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AE16" w14:textId="10AC2A85" w:rsidR="008438A6" w:rsidRDefault="00E41FF5" w:rsidP="00536E63">
      <w:pPr>
        <w:pStyle w:val="AddressblockHeader"/>
      </w:pPr>
      <w:r>
        <w:t xml:space="preserve">COPY DOC: </w:t>
      </w:r>
      <w:r w:rsidR="00475860">
        <w:br/>
        <w:t>DISPLAYING CBs ON COUNTRY SITES</w:t>
      </w:r>
    </w:p>
    <w:p w14:paraId="3BFDCE4C" w14:textId="2AA2989C" w:rsidR="00A2036A" w:rsidRDefault="002601C7" w:rsidP="6130DE1C">
      <w:pPr>
        <w:pStyle w:val="AddressblockHeader"/>
        <w:rPr>
          <w:rFonts w:ascii="Helvetica" w:hAnsi="Helvetica" w:cs="Helvetica"/>
          <w:b w:val="0"/>
          <w:color w:val="333333"/>
        </w:rPr>
      </w:pPr>
      <w:r>
        <w:t>Certification Bodies</w:t>
      </w:r>
      <w:r w:rsidR="008438A6">
        <w:br/>
      </w:r>
      <w:r w:rsidRPr="196200B7">
        <w:rPr>
          <w:rFonts w:ascii="Helvetica" w:hAnsi="Helvetica" w:cs="Helvetica"/>
          <w:b w:val="0"/>
          <w:color w:val="333333"/>
          <w:shd w:val="clear" w:color="auto" w:fill="FFFFFF"/>
        </w:rPr>
        <w:t xml:space="preserve">FSC sets the standards for forest management and chain of custody certification and defines the procedures that certification bodies should follow in their certification assessments. </w:t>
      </w:r>
      <w:r w:rsidR="005D21E6" w:rsidRPr="6130DE1C">
        <w:rPr>
          <w:rFonts w:ascii="Helvetica" w:hAnsi="Helvetica" w:cs="Helvetica"/>
          <w:b w:val="0"/>
          <w:color w:val="333333"/>
        </w:rPr>
        <w:t xml:space="preserve">To ensure credibility and transparency, </w:t>
      </w:r>
      <w:r w:rsidR="005D21E6" w:rsidRPr="19E342DF">
        <w:rPr>
          <w:rFonts w:ascii="Helvetica" w:hAnsi="Helvetica" w:cs="Helvetica"/>
          <w:b w:val="0"/>
          <w:color w:val="333333"/>
        </w:rPr>
        <w:t xml:space="preserve">FSC does not issue certificates itself. </w:t>
      </w:r>
      <w:r w:rsidR="00EE7372">
        <w:rPr>
          <w:rFonts w:ascii="Helvetica" w:hAnsi="Helvetica" w:cs="Helvetica"/>
          <w:b w:val="0"/>
          <w:color w:val="333333"/>
        </w:rPr>
        <w:t>I</w:t>
      </w:r>
      <w:r w:rsidR="00EE7372" w:rsidRPr="00EE7372">
        <w:rPr>
          <w:rFonts w:ascii="Helvetica" w:hAnsi="Helvetica" w:cs="Helvetica"/>
          <w:b w:val="0"/>
          <w:color w:val="333333"/>
        </w:rPr>
        <w:t xml:space="preserve">nstead, this role is held by independent certification bodies who carry out the forest management, ecosystem services, chain of custody assessments that lead to FSC certification.  </w:t>
      </w:r>
    </w:p>
    <w:p w14:paraId="0D47A103" w14:textId="219D8DE6" w:rsidR="00A2036A" w:rsidRDefault="00A2036A" w:rsidP="196200B7">
      <w:pPr>
        <w:pStyle w:val="AddressblockHeader"/>
        <w:rPr>
          <w:rFonts w:ascii="Helvetica" w:hAnsi="Helvetica" w:cs="Helvetica"/>
          <w:b w:val="0"/>
          <w:color w:val="333333"/>
          <w:shd w:val="clear" w:color="auto" w:fill="FFFFFF"/>
        </w:rPr>
      </w:pPr>
      <w:r>
        <w:t xml:space="preserve">Certification bodies operating in </w:t>
      </w:r>
      <w:r w:rsidR="0002061E">
        <w:t>Ecuador</w:t>
      </w:r>
      <w:r w:rsidR="00A00E1E">
        <w:br/>
      </w:r>
      <w:r w:rsidR="001F0581" w:rsidRPr="196200B7">
        <w:rPr>
          <w:rFonts w:ascii="Helvetica" w:hAnsi="Helvetica" w:cs="Helvetica"/>
          <w:b w:val="0"/>
          <w:color w:val="333333"/>
          <w:shd w:val="clear" w:color="auto" w:fill="FFFFFF"/>
        </w:rPr>
        <w:t xml:space="preserve">The following </w:t>
      </w:r>
      <w:r w:rsidR="00E41FF5" w:rsidRPr="196200B7">
        <w:rPr>
          <w:rFonts w:ascii="Helvetica" w:hAnsi="Helvetica" w:cs="Helvetica"/>
          <w:b w:val="0"/>
          <w:color w:val="333333"/>
          <w:shd w:val="clear" w:color="auto" w:fill="FFFFFF"/>
        </w:rPr>
        <w:t xml:space="preserve">issue forest management </w:t>
      </w:r>
      <w:r w:rsidR="00EE7372">
        <w:rPr>
          <w:rFonts w:ascii="Helvetica" w:hAnsi="Helvetica" w:cs="Helvetica"/>
          <w:b w:val="0"/>
          <w:color w:val="333333"/>
          <w:shd w:val="clear" w:color="auto" w:fill="FFFFFF"/>
        </w:rPr>
        <w:t xml:space="preserve">and ecosystem services </w:t>
      </w:r>
      <w:r w:rsidR="00E41FF5" w:rsidRPr="196200B7">
        <w:rPr>
          <w:rFonts w:ascii="Helvetica" w:hAnsi="Helvetica" w:cs="Helvetica"/>
          <w:b w:val="0"/>
          <w:color w:val="333333"/>
          <w:shd w:val="clear" w:color="auto" w:fill="FFFFFF"/>
        </w:rPr>
        <w:t>certificates:</w:t>
      </w:r>
    </w:p>
    <w:p w14:paraId="47E9FFFC" w14:textId="10DA5C2C" w:rsidR="003E7A5D" w:rsidRPr="000F74F9" w:rsidRDefault="003E7A5D" w:rsidP="000F74F9">
      <w:pPr>
        <w:pStyle w:val="AddressblockHeader"/>
        <w:numPr>
          <w:ilvl w:val="0"/>
          <w:numId w:val="17"/>
        </w:numPr>
        <w:spacing w:after="0" w:line="240" w:lineRule="auto"/>
        <w:rPr>
          <w:rFonts w:ascii="Helvetica" w:hAnsi="Helvetica" w:cs="Helvetica"/>
          <w:bCs/>
          <w:color w:val="333333"/>
          <w:shd w:val="clear" w:color="auto" w:fill="FFFFFF"/>
        </w:rPr>
      </w:pPr>
      <w:r w:rsidRPr="000F74F9">
        <w:rPr>
          <w:rFonts w:ascii="Helvetica" w:hAnsi="Helvetica" w:cs="Helvetica"/>
          <w:bCs/>
          <w:color w:val="333333"/>
        </w:rPr>
        <w:t xml:space="preserve">Control Union </w:t>
      </w:r>
      <w:r w:rsidR="00B654FE" w:rsidRPr="000F74F9">
        <w:rPr>
          <w:rFonts w:ascii="Helvetica" w:hAnsi="Helvetica" w:cs="Helvetica"/>
          <w:bCs/>
          <w:color w:val="333333"/>
        </w:rPr>
        <w:t>Perú SAC</w:t>
      </w:r>
    </w:p>
    <w:p w14:paraId="380F27C7" w14:textId="12B8A99A" w:rsidR="00B654FE" w:rsidRPr="00DE4465" w:rsidRDefault="00B976C8" w:rsidP="00B654FE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 xml:space="preserve">Contacto: </w:t>
      </w:r>
      <w:r w:rsidR="00B654FE"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Wilson Mieles Burgos</w:t>
      </w: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 xml:space="preserve">- </w:t>
      </w:r>
      <w:r w:rsidR="00B654FE"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Gerente Local Ecuador.</w:t>
      </w:r>
    </w:p>
    <w:p w14:paraId="5222F858" w14:textId="236945D6" w:rsidR="00B976C8" w:rsidRPr="00DE4465" w:rsidRDefault="00B976C8" w:rsidP="00B654FE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proofErr w:type="spellStart"/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Teléfono</w:t>
      </w:r>
      <w:proofErr w:type="spellEnd"/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: </w:t>
      </w:r>
      <w:r w:rsidR="00B654FE"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+593(0)44543040</w:t>
      </w: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 / </w:t>
      </w:r>
      <w:r w:rsidR="00B654FE"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+593(0)958902808   </w:t>
      </w:r>
    </w:p>
    <w:p w14:paraId="3875DC74" w14:textId="7E3B45C0" w:rsidR="00B654FE" w:rsidRPr="000F74F9" w:rsidRDefault="00B654FE" w:rsidP="00B654FE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Skype</w:t>
      </w:r>
      <w:r w:rsidR="00B976C8"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:</w:t>
      </w: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 </w:t>
      </w:r>
      <w:proofErr w:type="spellStart"/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wilson.mieles</w:t>
      </w:r>
      <w:proofErr w:type="spellEnd"/>
    </w:p>
    <w:p w14:paraId="06E0BC22" w14:textId="454D08EE" w:rsidR="00B654FE" w:rsidRPr="000F74F9" w:rsidRDefault="00B654FE" w:rsidP="00B654FE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Email</w:t>
      </w:r>
      <w:r w:rsidR="00B976C8"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: </w:t>
      </w: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wmieles@controlunion.com</w:t>
      </w:r>
    </w:p>
    <w:p w14:paraId="621BC4AE" w14:textId="5F4E97AB" w:rsidR="00B976C8" w:rsidRPr="00DE4465" w:rsidRDefault="00B976C8" w:rsidP="00035664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</w:pP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Direcció</w:t>
      </w:r>
      <w:r w:rsidR="005B35CF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 xml:space="preserve">n: </w:t>
      </w:r>
    </w:p>
    <w:p w14:paraId="4F9D5FE4" w14:textId="77777777" w:rsidR="00B976C8" w:rsidRPr="000F74F9" w:rsidRDefault="00B654FE" w:rsidP="00035664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 xml:space="preserve">OFICINA 1er Callejón 11 N-E – Puerto Santa Ana – Edif. </w:t>
      </w: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THE POINT – </w:t>
      </w:r>
      <w:proofErr w:type="spellStart"/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Piso</w:t>
      </w:r>
      <w:proofErr w:type="spellEnd"/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 21 – Ofc 2109. </w:t>
      </w:r>
    </w:p>
    <w:p w14:paraId="3A2DA0CD" w14:textId="1FEE1606" w:rsidR="00035664" w:rsidRPr="000F74F9" w:rsidRDefault="00B654FE" w:rsidP="00035664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Guayaquil </w:t>
      </w:r>
      <w:r w:rsidR="00B976C8"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- </w:t>
      </w: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Ecuador</w:t>
      </w:r>
    </w:p>
    <w:p w14:paraId="2CAF71A6" w14:textId="77777777" w:rsidR="003F3B3D" w:rsidRPr="000F74F9" w:rsidRDefault="00B976C8" w:rsidP="003F3B3D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Website: </w:t>
      </w:r>
      <w:r w:rsidR="003F3B3D"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www.cuperu.com</w:t>
      </w:r>
    </w:p>
    <w:p w14:paraId="3216C6DE" w14:textId="61A7BC81" w:rsidR="00B976C8" w:rsidRPr="000F74F9" w:rsidRDefault="003F3B3D" w:rsidP="003F3B3D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www.controlunion.com</w:t>
      </w:r>
    </w:p>
    <w:p w14:paraId="196D1142" w14:textId="77777777" w:rsidR="00B654FE" w:rsidRPr="000F74F9" w:rsidRDefault="00B654FE" w:rsidP="000F74F9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</w:p>
    <w:p w14:paraId="7E094C6E" w14:textId="7ED71278" w:rsidR="00D011B4" w:rsidRPr="000F74F9" w:rsidRDefault="003E7A5D" w:rsidP="00035664">
      <w:pPr>
        <w:pStyle w:val="AddressblockHeader"/>
        <w:numPr>
          <w:ilvl w:val="0"/>
          <w:numId w:val="17"/>
        </w:numPr>
        <w:spacing w:after="0" w:line="240" w:lineRule="auto"/>
        <w:rPr>
          <w:rFonts w:ascii="Helvetica" w:hAnsi="Helvetica" w:cs="Helvetica"/>
          <w:bCs/>
          <w:color w:val="333333"/>
        </w:rPr>
      </w:pPr>
      <w:r w:rsidRPr="000F74F9">
        <w:rPr>
          <w:rFonts w:ascii="Helvetica" w:hAnsi="Helvetica" w:cs="Helvetica"/>
          <w:bCs/>
          <w:color w:val="333333"/>
        </w:rPr>
        <w:t>G</w:t>
      </w:r>
      <w:r w:rsidR="0031707A" w:rsidRPr="000F74F9">
        <w:rPr>
          <w:rFonts w:ascii="Helvetica" w:hAnsi="Helvetica" w:cs="Helvetica"/>
          <w:bCs/>
          <w:color w:val="333333"/>
        </w:rPr>
        <w:t xml:space="preserve">FA Certification </w:t>
      </w:r>
      <w:proofErr w:type="spellStart"/>
      <w:r w:rsidR="0031707A" w:rsidRPr="000F74F9">
        <w:rPr>
          <w:rFonts w:ascii="Helvetica" w:hAnsi="Helvetica" w:cs="Helvetica"/>
          <w:bCs/>
          <w:color w:val="333333"/>
        </w:rPr>
        <w:t>Gmbh</w:t>
      </w:r>
      <w:proofErr w:type="spellEnd"/>
    </w:p>
    <w:p w14:paraId="122BB643" w14:textId="39DA847B" w:rsidR="00B654FE" w:rsidRPr="000F74F9" w:rsidRDefault="003F3B3D" w:rsidP="000F74F9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lang w:val="es-EC"/>
        </w:rPr>
      </w:pPr>
      <w:r w:rsidRPr="000F74F9">
        <w:rPr>
          <w:rFonts w:ascii="Helvetica" w:hAnsi="Helvetica" w:cs="Helvetica"/>
          <w:b w:val="0"/>
          <w:color w:val="333333"/>
          <w:lang w:val="es-EC"/>
        </w:rPr>
        <w:t xml:space="preserve">Contacto: </w:t>
      </w:r>
      <w:r w:rsidR="00B654FE" w:rsidRPr="000F74F9">
        <w:rPr>
          <w:rFonts w:ascii="Helvetica" w:hAnsi="Helvetica" w:cs="Helvetica"/>
          <w:b w:val="0"/>
          <w:color w:val="333333"/>
          <w:lang w:val="es-EC"/>
        </w:rPr>
        <w:t xml:space="preserve">Ing. Juan Luis Fallas Zúñiga. </w:t>
      </w:r>
      <w:proofErr w:type="spellStart"/>
      <w:r w:rsidR="00B654FE" w:rsidRPr="000F74F9">
        <w:rPr>
          <w:rFonts w:ascii="Helvetica" w:hAnsi="Helvetica" w:cs="Helvetica"/>
          <w:b w:val="0"/>
          <w:color w:val="333333"/>
          <w:lang w:val="es-EC"/>
        </w:rPr>
        <w:t>M.Sc</w:t>
      </w:r>
      <w:proofErr w:type="spellEnd"/>
      <w:r w:rsidRPr="000F74F9">
        <w:rPr>
          <w:rFonts w:ascii="Helvetica" w:hAnsi="Helvetica" w:cs="Helvetica"/>
          <w:b w:val="0"/>
          <w:color w:val="333333"/>
          <w:lang w:val="es-EC"/>
        </w:rPr>
        <w:t xml:space="preserve"> - </w:t>
      </w:r>
      <w:r w:rsidR="00B654FE" w:rsidRPr="000F74F9">
        <w:rPr>
          <w:rFonts w:ascii="Helvetica" w:hAnsi="Helvetica" w:cs="Helvetica"/>
          <w:b w:val="0"/>
          <w:color w:val="333333"/>
          <w:lang w:val="es-EC"/>
        </w:rPr>
        <w:t>Coordinador Regional América Latina</w:t>
      </w:r>
    </w:p>
    <w:p w14:paraId="26608746" w14:textId="3C630B3B" w:rsidR="00B654FE" w:rsidRPr="000F74F9" w:rsidRDefault="00B654FE" w:rsidP="000F74F9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</w:rPr>
      </w:pPr>
      <w:proofErr w:type="spellStart"/>
      <w:r w:rsidRPr="000F74F9">
        <w:rPr>
          <w:rFonts w:ascii="Helvetica" w:hAnsi="Helvetica" w:cs="Helvetica"/>
          <w:b w:val="0"/>
          <w:color w:val="333333"/>
        </w:rPr>
        <w:t>Tel</w:t>
      </w:r>
      <w:r w:rsidR="003F3B3D" w:rsidRPr="000F74F9">
        <w:rPr>
          <w:rFonts w:ascii="Helvetica" w:hAnsi="Helvetica" w:cs="Helvetica"/>
          <w:b w:val="0"/>
          <w:color w:val="333333"/>
        </w:rPr>
        <w:t>éfono</w:t>
      </w:r>
      <w:proofErr w:type="spellEnd"/>
      <w:r w:rsidR="003F3B3D" w:rsidRPr="000F74F9">
        <w:rPr>
          <w:rFonts w:ascii="Helvetica" w:hAnsi="Helvetica" w:cs="Helvetica"/>
          <w:b w:val="0"/>
          <w:color w:val="333333"/>
        </w:rPr>
        <w:t xml:space="preserve">: </w:t>
      </w:r>
      <w:r w:rsidRPr="000F74F9">
        <w:rPr>
          <w:rFonts w:ascii="Helvetica" w:hAnsi="Helvetica" w:cs="Helvetica"/>
          <w:b w:val="0"/>
          <w:color w:val="333333"/>
        </w:rPr>
        <w:t>+506 7017 9999</w:t>
      </w:r>
      <w:r w:rsidR="003F3B3D" w:rsidRPr="000F74F9">
        <w:rPr>
          <w:rFonts w:ascii="Helvetica" w:hAnsi="Helvetica" w:cs="Helvetica"/>
          <w:b w:val="0"/>
          <w:color w:val="333333"/>
        </w:rPr>
        <w:t xml:space="preserve"> /</w:t>
      </w:r>
      <w:r w:rsidRPr="000F74F9">
        <w:rPr>
          <w:rFonts w:ascii="Helvetica" w:hAnsi="Helvetica" w:cs="Helvetica"/>
          <w:b w:val="0"/>
          <w:color w:val="333333"/>
        </w:rPr>
        <w:t xml:space="preserve"> +506 8312 1314</w:t>
      </w:r>
    </w:p>
    <w:p w14:paraId="60325B4C" w14:textId="77777777" w:rsidR="00B654FE" w:rsidRPr="000F74F9" w:rsidRDefault="00B654FE" w:rsidP="000F74F9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</w:rPr>
      </w:pPr>
      <w:r w:rsidRPr="000F74F9">
        <w:rPr>
          <w:rFonts w:ascii="Helvetica" w:hAnsi="Helvetica" w:cs="Helvetica"/>
          <w:b w:val="0"/>
          <w:color w:val="333333"/>
        </w:rPr>
        <w:t>Skype: juan.fallas1</w:t>
      </w:r>
    </w:p>
    <w:p w14:paraId="7DC0D0ED" w14:textId="0B4453B1" w:rsidR="00B654FE" w:rsidRPr="000F74F9" w:rsidRDefault="00B654FE" w:rsidP="000F74F9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</w:rPr>
      </w:pPr>
      <w:r w:rsidRPr="000F74F9">
        <w:rPr>
          <w:rFonts w:ascii="Helvetica" w:hAnsi="Helvetica" w:cs="Helvetica"/>
          <w:b w:val="0"/>
          <w:color w:val="333333"/>
        </w:rPr>
        <w:t xml:space="preserve">Email: </w:t>
      </w:r>
      <w:hyperlink r:id="rId11" w:history="1">
        <w:r w:rsidRPr="000F74F9">
          <w:rPr>
            <w:color w:val="333333"/>
          </w:rPr>
          <w:t>j.fallas@gfa-cert.com</w:t>
        </w:r>
      </w:hyperlink>
    </w:p>
    <w:p w14:paraId="2BA576A2" w14:textId="54769701" w:rsidR="00B654FE" w:rsidRPr="000F74F9" w:rsidRDefault="00B654FE" w:rsidP="000F74F9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</w:rPr>
      </w:pPr>
      <w:r w:rsidRPr="000F74F9">
        <w:rPr>
          <w:rFonts w:ascii="Helvetica" w:hAnsi="Helvetica" w:cs="Helvetica"/>
          <w:b w:val="0"/>
          <w:color w:val="333333"/>
        </w:rPr>
        <w:t xml:space="preserve">Website: </w:t>
      </w:r>
      <w:hyperlink r:id="rId12" w:history="1">
        <w:r w:rsidRPr="000F74F9">
          <w:rPr>
            <w:rFonts w:ascii="Helvetica" w:hAnsi="Helvetica"/>
            <w:b w:val="0"/>
            <w:color w:val="333333"/>
          </w:rPr>
          <w:t>http://www.gfa-cert.com/</w:t>
        </w:r>
      </w:hyperlink>
      <w:r w:rsidRPr="000F74F9">
        <w:rPr>
          <w:rFonts w:ascii="Helvetica" w:hAnsi="Helvetica" w:cs="Helvetica"/>
          <w:b w:val="0"/>
          <w:color w:val="333333"/>
        </w:rPr>
        <w:t xml:space="preserve"> </w:t>
      </w:r>
    </w:p>
    <w:p w14:paraId="11FF47CD" w14:textId="6765D002" w:rsidR="003E7A5D" w:rsidRPr="00DE4465" w:rsidRDefault="003E7A5D" w:rsidP="00B654FE">
      <w:pPr>
        <w:pStyle w:val="AddressblockHeader"/>
        <w:spacing w:after="0" w:line="240" w:lineRule="auto"/>
        <w:rPr>
          <w:rFonts w:ascii="Helvetica" w:hAnsi="Helvetica" w:cs="Helvetica"/>
          <w:b w:val="0"/>
          <w:bCs/>
          <w:color w:val="333333"/>
          <w:shd w:val="clear" w:color="auto" w:fill="FFFFFF"/>
          <w:lang w:val="en-US"/>
        </w:rPr>
      </w:pPr>
    </w:p>
    <w:p w14:paraId="47E9DA28" w14:textId="44042316" w:rsidR="00B654FE" w:rsidRPr="000F74F9" w:rsidRDefault="003F3B3D" w:rsidP="00B654FE">
      <w:pPr>
        <w:pStyle w:val="AddressblockHeader"/>
        <w:numPr>
          <w:ilvl w:val="0"/>
          <w:numId w:val="18"/>
        </w:numPr>
        <w:spacing w:after="0" w:line="240" w:lineRule="auto"/>
        <w:rPr>
          <w:rFonts w:ascii="Helvetica" w:hAnsi="Helvetica" w:cs="Helvetica"/>
          <w:color w:val="333333"/>
          <w:shd w:val="clear" w:color="auto" w:fill="FFFFFF"/>
          <w:lang w:val="en-US"/>
        </w:rPr>
      </w:pPr>
      <w:r w:rsidRPr="000F74F9">
        <w:rPr>
          <w:rFonts w:ascii="Helvetica" w:hAnsi="Helvetica" w:cs="Helvetica"/>
          <w:color w:val="333333"/>
          <w:shd w:val="clear" w:color="auto" w:fill="FFFFFF"/>
          <w:lang w:val="en-US"/>
        </w:rPr>
        <w:t>Preferred by Nature</w:t>
      </w:r>
    </w:p>
    <w:p w14:paraId="5B81849C" w14:textId="3D7412F9" w:rsidR="003F3B3D" w:rsidRPr="000F74F9" w:rsidRDefault="003F3B3D" w:rsidP="000F74F9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bCs/>
          <w:color w:val="333333"/>
          <w:shd w:val="clear" w:color="auto" w:fill="FFFFFF"/>
          <w:lang w:val="es-EC"/>
        </w:rPr>
      </w:pPr>
      <w:r w:rsidRPr="000F74F9">
        <w:rPr>
          <w:rFonts w:ascii="Helvetica" w:hAnsi="Helvetica" w:cs="Helvetica"/>
          <w:b w:val="0"/>
          <w:bCs/>
          <w:color w:val="333333"/>
          <w:shd w:val="clear" w:color="auto" w:fill="FFFFFF"/>
          <w:lang w:val="es-EC"/>
        </w:rPr>
        <w:t>Contacto: Freddy Peña- Regional Director, Latin America</w:t>
      </w:r>
    </w:p>
    <w:p w14:paraId="3BAFEDDF" w14:textId="465C6A8C" w:rsidR="003F3B3D" w:rsidRPr="000F74F9" w:rsidRDefault="003F3B3D" w:rsidP="000F74F9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bCs/>
          <w:color w:val="333333"/>
          <w:shd w:val="clear" w:color="auto" w:fill="FFFFFF"/>
          <w:lang w:val="es-EC"/>
        </w:rPr>
      </w:pPr>
      <w:r w:rsidRPr="000F74F9">
        <w:rPr>
          <w:rFonts w:ascii="Helvetica" w:hAnsi="Helvetica" w:cs="Helvetica"/>
          <w:b w:val="0"/>
          <w:bCs/>
          <w:color w:val="333333"/>
          <w:shd w:val="clear" w:color="auto" w:fill="FFFFFF"/>
          <w:lang w:val="es-EC"/>
        </w:rPr>
        <w:t>Teléfono: +591 71655507</w:t>
      </w:r>
    </w:p>
    <w:p w14:paraId="3795BF51" w14:textId="77777777" w:rsidR="003F3B3D" w:rsidRPr="00DE4465" w:rsidRDefault="003F3B3D" w:rsidP="000F74F9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bCs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bCs/>
          <w:color w:val="333333"/>
          <w:shd w:val="clear" w:color="auto" w:fill="FFFFFF"/>
          <w:lang w:val="en-US"/>
        </w:rPr>
        <w:t xml:space="preserve">Skype: </w:t>
      </w:r>
      <w:proofErr w:type="spellStart"/>
      <w:r w:rsidRPr="00DE4465">
        <w:rPr>
          <w:rFonts w:ascii="Helvetica" w:hAnsi="Helvetica" w:cs="Helvetica"/>
          <w:b w:val="0"/>
          <w:bCs/>
          <w:color w:val="333333"/>
          <w:shd w:val="clear" w:color="auto" w:fill="FFFFFF"/>
          <w:lang w:val="en-US"/>
        </w:rPr>
        <w:t>freddy_pena</w:t>
      </w:r>
      <w:proofErr w:type="spellEnd"/>
      <w:r w:rsidRPr="00DE4465">
        <w:rPr>
          <w:rFonts w:ascii="Helvetica" w:hAnsi="Helvetica" w:cs="Helvetica"/>
          <w:b w:val="0"/>
          <w:bCs/>
          <w:color w:val="333333"/>
          <w:shd w:val="clear" w:color="auto" w:fill="FFFFFF"/>
          <w:lang w:val="en-US"/>
        </w:rPr>
        <w:t xml:space="preserve"> </w:t>
      </w:r>
    </w:p>
    <w:p w14:paraId="67454BA4" w14:textId="610C5FF7" w:rsidR="003F3B3D" w:rsidRPr="00DE4465" w:rsidRDefault="003F3B3D" w:rsidP="000F74F9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bCs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bCs/>
          <w:color w:val="333333"/>
          <w:shd w:val="clear" w:color="auto" w:fill="FFFFFF"/>
          <w:lang w:val="en-US"/>
        </w:rPr>
        <w:t>Email: fpena@preferredbynature.org</w:t>
      </w:r>
    </w:p>
    <w:p w14:paraId="33E91C7C" w14:textId="5CD16C2B" w:rsidR="008C571E" w:rsidRDefault="003F3B3D" w:rsidP="00DE4465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bCs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bCs/>
          <w:color w:val="333333"/>
          <w:shd w:val="clear" w:color="auto" w:fill="FFFFFF"/>
          <w:lang w:val="en-US"/>
        </w:rPr>
        <w:t xml:space="preserve">Website: </w:t>
      </w:r>
      <w:hyperlink r:id="rId13" w:history="1">
        <w:r w:rsidRPr="00DE4465">
          <w:rPr>
            <w:rStyle w:val="Hyperlink"/>
            <w:rFonts w:ascii="Helvetica" w:hAnsi="Helvetica" w:cs="Helvetica"/>
            <w:b w:val="0"/>
            <w:bCs/>
            <w:shd w:val="clear" w:color="auto" w:fill="FFFFFF"/>
            <w:lang w:val="en-US"/>
          </w:rPr>
          <w:t>www.preferredbynature.org</w:t>
        </w:r>
      </w:hyperlink>
      <w:r w:rsidRPr="00DE4465">
        <w:rPr>
          <w:rFonts w:ascii="Helvetica" w:hAnsi="Helvetica" w:cs="Helvetica"/>
          <w:b w:val="0"/>
          <w:bCs/>
          <w:color w:val="333333"/>
          <w:shd w:val="clear" w:color="auto" w:fill="FFFFFF"/>
          <w:lang w:val="en-US"/>
        </w:rPr>
        <w:t xml:space="preserve"> </w:t>
      </w:r>
    </w:p>
    <w:p w14:paraId="40433351" w14:textId="77777777" w:rsidR="003E5671" w:rsidRPr="00D643EF" w:rsidRDefault="003E5671" w:rsidP="003E5671">
      <w:pPr>
        <w:pStyle w:val="AddressblockHeader"/>
        <w:numPr>
          <w:ilvl w:val="0"/>
          <w:numId w:val="17"/>
        </w:numPr>
        <w:spacing w:after="0" w:line="240" w:lineRule="auto"/>
        <w:rPr>
          <w:rFonts w:ascii="Helvetica" w:hAnsi="Helvetica" w:cs="Helvetica"/>
          <w:bCs/>
          <w:color w:val="333333"/>
          <w:lang w:val="es-EC"/>
        </w:rPr>
      </w:pPr>
      <w:r w:rsidRPr="00D643EF">
        <w:rPr>
          <w:rFonts w:ascii="Helvetica" w:hAnsi="Helvetica" w:cs="Helvetica"/>
          <w:bCs/>
          <w:color w:val="333333"/>
          <w:lang w:val="es-EC"/>
        </w:rPr>
        <w:lastRenderedPageBreak/>
        <w:t xml:space="preserve">SGS del Ecuador </w:t>
      </w:r>
      <w:r>
        <w:rPr>
          <w:rFonts w:ascii="Helvetica" w:hAnsi="Helvetica" w:cs="Helvetica"/>
          <w:bCs/>
          <w:color w:val="333333"/>
          <w:lang w:val="es-EC"/>
        </w:rPr>
        <w:t>S.A</w:t>
      </w:r>
    </w:p>
    <w:p w14:paraId="7505C230" w14:textId="77777777" w:rsidR="003E5671" w:rsidRDefault="003E5671" w:rsidP="003E5671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 xml:space="preserve">Teléfono </w:t>
      </w:r>
      <w:r w:rsidRPr="003E5671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+593 2 373 2110</w:t>
      </w:r>
    </w:p>
    <w:p w14:paraId="498A1AB3" w14:textId="070C1171" w:rsidR="003E5671" w:rsidRPr="00D643EF" w:rsidRDefault="003E5671" w:rsidP="003E5671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 xml:space="preserve">Dirección: </w:t>
      </w:r>
      <w:r w:rsidRPr="00D643EF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Km 5.5 Vía Daule Avenida Martha Bucaram de Roldós</w:t>
      </w:r>
    </w:p>
    <w:p w14:paraId="522F1EDE" w14:textId="77777777" w:rsidR="003E5671" w:rsidRPr="00D643EF" w:rsidRDefault="003E5671" w:rsidP="003E5671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</w:pPr>
      <w:r w:rsidRPr="00D643EF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(Junto al Colegio Dolores Sucre)</w:t>
      </w:r>
    </w:p>
    <w:p w14:paraId="74BFFC51" w14:textId="77777777" w:rsidR="003E5671" w:rsidRPr="00D643EF" w:rsidRDefault="003E5671" w:rsidP="003E5671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</w:pPr>
      <w:r w:rsidRPr="00D643EF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Guayaquil, Ecuador</w:t>
      </w:r>
    </w:p>
    <w:p w14:paraId="043FAF2F" w14:textId="77777777" w:rsidR="003E5671" w:rsidRPr="00D643EF" w:rsidRDefault="003E5671" w:rsidP="003E5671">
      <w:pPr>
        <w:pStyle w:val="AddressblockHeader"/>
        <w:spacing w:after="0" w:line="240" w:lineRule="auto"/>
        <w:ind w:left="360" w:firstLine="360"/>
        <w:rPr>
          <w:rFonts w:ascii="Helvetica" w:hAnsi="Helvetica"/>
          <w:b w:val="0"/>
          <w:color w:val="285C4D" w:themeColor="accent2"/>
          <w:lang w:val="es-EC"/>
        </w:rPr>
      </w:pPr>
      <w:proofErr w:type="spellStart"/>
      <w:r w:rsidRPr="000D18B0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Website</w:t>
      </w:r>
      <w:proofErr w:type="spellEnd"/>
      <w:r w:rsidRPr="000D18B0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 xml:space="preserve">: </w:t>
      </w:r>
      <w:r w:rsidRPr="00D643EF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www.sgs-latam.com</w:t>
      </w:r>
      <w:r w:rsidRPr="000D18B0">
        <w:rPr>
          <w:rFonts w:ascii="Helvetica" w:hAnsi="Helvetica" w:cs="Helvetica"/>
          <w:b w:val="0"/>
          <w:color w:val="333333"/>
          <w:lang w:val="es-EC"/>
        </w:rPr>
        <w:t xml:space="preserve"> </w:t>
      </w:r>
    </w:p>
    <w:p w14:paraId="692F91A6" w14:textId="77777777" w:rsidR="003E5671" w:rsidRPr="000F74F9" w:rsidRDefault="003E5671" w:rsidP="000F74F9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bCs/>
          <w:color w:val="333333"/>
          <w:shd w:val="clear" w:color="auto" w:fill="FFFFFF"/>
          <w:lang w:val="es-EC"/>
        </w:rPr>
      </w:pPr>
    </w:p>
    <w:p w14:paraId="3360F1B2" w14:textId="714B4475" w:rsidR="000B45A0" w:rsidRPr="00DE4465" w:rsidRDefault="000B45A0" w:rsidP="000B45A0">
      <w:pPr>
        <w:pStyle w:val="AddressblockHeader"/>
        <w:spacing w:line="240" w:lineRule="auto"/>
        <w:rPr>
          <w:rFonts w:ascii="Helvetica" w:hAnsi="Helvetica" w:cs="Helvetica"/>
          <w:b w:val="0"/>
          <w:bCs/>
          <w:color w:val="333333"/>
          <w:shd w:val="clear" w:color="auto" w:fill="FFFFFF"/>
        </w:rPr>
      </w:pPr>
      <w:r w:rsidRPr="00DE4465">
        <w:rPr>
          <w:rFonts w:ascii="Helvetica" w:hAnsi="Helvetica" w:cs="Helvetica"/>
          <w:b w:val="0"/>
          <w:bCs/>
          <w:color w:val="333333"/>
          <w:shd w:val="clear" w:color="auto" w:fill="FFFFFF"/>
        </w:rPr>
        <w:t>The following issue chain</w:t>
      </w:r>
      <w:r w:rsidR="001365EA" w:rsidRPr="00DE4465">
        <w:rPr>
          <w:rFonts w:ascii="Helvetica" w:hAnsi="Helvetica" w:cs="Helvetica"/>
          <w:b w:val="0"/>
          <w:bCs/>
          <w:color w:val="333333"/>
          <w:shd w:val="clear" w:color="auto" w:fill="FFFFFF"/>
        </w:rPr>
        <w:t xml:space="preserve"> of custody certificates:</w:t>
      </w:r>
    </w:p>
    <w:p w14:paraId="3EDF61A9" w14:textId="77777777" w:rsidR="00DE4465" w:rsidRPr="000F74F9" w:rsidRDefault="00DE4465" w:rsidP="00DE4465">
      <w:pPr>
        <w:pStyle w:val="AddressblockHeader"/>
        <w:numPr>
          <w:ilvl w:val="0"/>
          <w:numId w:val="17"/>
        </w:numPr>
        <w:spacing w:after="0" w:line="240" w:lineRule="auto"/>
        <w:rPr>
          <w:rFonts w:ascii="Helvetica" w:hAnsi="Helvetica" w:cs="Helvetica"/>
          <w:bCs/>
          <w:color w:val="333333"/>
          <w:shd w:val="clear" w:color="auto" w:fill="FFFFFF"/>
        </w:rPr>
      </w:pPr>
      <w:r w:rsidRPr="000F74F9">
        <w:rPr>
          <w:rFonts w:ascii="Helvetica" w:hAnsi="Helvetica" w:cs="Helvetica"/>
          <w:bCs/>
          <w:color w:val="333333"/>
        </w:rPr>
        <w:t>Control Union Perú SAC</w:t>
      </w:r>
    </w:p>
    <w:p w14:paraId="1AB2703B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Contacto: Wilson Mieles Burgos- Gerente Local Ecuador.</w:t>
      </w:r>
    </w:p>
    <w:p w14:paraId="4A88471F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proofErr w:type="spellStart"/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Teléfono</w:t>
      </w:r>
      <w:proofErr w:type="spellEnd"/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: +593(0)44543040 / +593(0)958902808   </w:t>
      </w:r>
    </w:p>
    <w:p w14:paraId="691D593C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Skype: </w:t>
      </w:r>
      <w:proofErr w:type="spellStart"/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wilson.mieles</w:t>
      </w:r>
      <w:proofErr w:type="spellEnd"/>
    </w:p>
    <w:p w14:paraId="25F53EFF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Email: wmieles@controlunion.com</w:t>
      </w:r>
    </w:p>
    <w:p w14:paraId="4C7E7B34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 xml:space="preserve">Dirección Oficina Ecuador: </w:t>
      </w:r>
    </w:p>
    <w:p w14:paraId="2B494711" w14:textId="77777777" w:rsidR="00DE4465" w:rsidRPr="000F74F9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 xml:space="preserve">OFICINA 1er Callejón 11 N-E – Puerto Santa Ana – Edif. </w:t>
      </w: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THE POINT – </w:t>
      </w:r>
      <w:proofErr w:type="spellStart"/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Piso</w:t>
      </w:r>
      <w:proofErr w:type="spellEnd"/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 21 – Ofc 2109. </w:t>
      </w:r>
    </w:p>
    <w:p w14:paraId="35383476" w14:textId="77777777" w:rsidR="00DE4465" w:rsidRPr="000F74F9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Guayaquil - Ecuador</w:t>
      </w:r>
    </w:p>
    <w:p w14:paraId="4841722D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Website: www.cuperu.com</w:t>
      </w:r>
    </w:p>
    <w:p w14:paraId="11C603FD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www.controlunion.com</w:t>
      </w:r>
    </w:p>
    <w:p w14:paraId="7493BA01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</w:p>
    <w:p w14:paraId="6253A1EF" w14:textId="77777777" w:rsidR="00DE4465" w:rsidRPr="000F74F9" w:rsidRDefault="00DE4465" w:rsidP="00DE4465">
      <w:pPr>
        <w:pStyle w:val="AddressblockHeader"/>
        <w:numPr>
          <w:ilvl w:val="0"/>
          <w:numId w:val="17"/>
        </w:numPr>
        <w:spacing w:after="0" w:line="240" w:lineRule="auto"/>
        <w:rPr>
          <w:rFonts w:ascii="Helvetica" w:hAnsi="Helvetica" w:cs="Helvetica"/>
          <w:bCs/>
          <w:color w:val="333333"/>
        </w:rPr>
      </w:pPr>
      <w:r w:rsidRPr="000F74F9">
        <w:rPr>
          <w:rFonts w:ascii="Helvetica" w:hAnsi="Helvetica" w:cs="Helvetica"/>
          <w:bCs/>
          <w:color w:val="333333"/>
        </w:rPr>
        <w:t xml:space="preserve">GFA Certification </w:t>
      </w:r>
      <w:proofErr w:type="spellStart"/>
      <w:r w:rsidRPr="000F74F9">
        <w:rPr>
          <w:rFonts w:ascii="Helvetica" w:hAnsi="Helvetica" w:cs="Helvetica"/>
          <w:bCs/>
          <w:color w:val="333333"/>
        </w:rPr>
        <w:t>Gmbh</w:t>
      </w:r>
      <w:proofErr w:type="spellEnd"/>
    </w:p>
    <w:p w14:paraId="3D784B7B" w14:textId="77777777" w:rsidR="00DE4465" w:rsidRPr="000F74F9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lang w:val="es-EC"/>
        </w:rPr>
      </w:pPr>
      <w:r w:rsidRPr="000F74F9">
        <w:rPr>
          <w:rFonts w:ascii="Helvetica" w:hAnsi="Helvetica" w:cs="Helvetica"/>
          <w:b w:val="0"/>
          <w:color w:val="333333"/>
          <w:lang w:val="es-EC"/>
        </w:rPr>
        <w:t xml:space="preserve">Contacto: Ing. Juan Luis Fallas Zúñiga. </w:t>
      </w:r>
      <w:proofErr w:type="spellStart"/>
      <w:r w:rsidRPr="000F74F9">
        <w:rPr>
          <w:rFonts w:ascii="Helvetica" w:hAnsi="Helvetica" w:cs="Helvetica"/>
          <w:b w:val="0"/>
          <w:color w:val="333333"/>
          <w:lang w:val="es-EC"/>
        </w:rPr>
        <w:t>M.Sc</w:t>
      </w:r>
      <w:proofErr w:type="spellEnd"/>
      <w:r w:rsidRPr="000F74F9">
        <w:rPr>
          <w:rFonts w:ascii="Helvetica" w:hAnsi="Helvetica" w:cs="Helvetica"/>
          <w:b w:val="0"/>
          <w:color w:val="333333"/>
          <w:lang w:val="es-EC"/>
        </w:rPr>
        <w:t xml:space="preserve"> - Coordinador Regional América Latina</w:t>
      </w:r>
    </w:p>
    <w:p w14:paraId="4AF4789D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</w:rPr>
      </w:pPr>
      <w:proofErr w:type="spellStart"/>
      <w:r w:rsidRPr="00DE4465">
        <w:rPr>
          <w:rFonts w:ascii="Helvetica" w:hAnsi="Helvetica" w:cs="Helvetica"/>
          <w:b w:val="0"/>
          <w:color w:val="333333"/>
        </w:rPr>
        <w:t>Teléfono</w:t>
      </w:r>
      <w:proofErr w:type="spellEnd"/>
      <w:r w:rsidRPr="00DE4465">
        <w:rPr>
          <w:rFonts w:ascii="Helvetica" w:hAnsi="Helvetica" w:cs="Helvetica"/>
          <w:b w:val="0"/>
          <w:color w:val="333333"/>
        </w:rPr>
        <w:t>: +506 7017 9999 / +506 8312 1314</w:t>
      </w:r>
    </w:p>
    <w:p w14:paraId="1FC3EB17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</w:rPr>
      </w:pPr>
      <w:r w:rsidRPr="00DE4465">
        <w:rPr>
          <w:rFonts w:ascii="Helvetica" w:hAnsi="Helvetica" w:cs="Helvetica"/>
          <w:b w:val="0"/>
          <w:color w:val="333333"/>
        </w:rPr>
        <w:t>Skype: juan.fallas1</w:t>
      </w:r>
    </w:p>
    <w:p w14:paraId="3A1E92D8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</w:rPr>
      </w:pPr>
      <w:r w:rsidRPr="00DE4465">
        <w:rPr>
          <w:rFonts w:ascii="Helvetica" w:hAnsi="Helvetica" w:cs="Helvetica"/>
          <w:b w:val="0"/>
          <w:color w:val="333333"/>
        </w:rPr>
        <w:t xml:space="preserve">Email: </w:t>
      </w:r>
      <w:hyperlink r:id="rId14" w:history="1">
        <w:r w:rsidRPr="000F74F9">
          <w:rPr>
            <w:rFonts w:ascii="Helvetica" w:hAnsi="Helvetica"/>
            <w:b w:val="0"/>
            <w:color w:val="333333"/>
          </w:rPr>
          <w:t>j.fallas@gfa-cert.com</w:t>
        </w:r>
      </w:hyperlink>
    </w:p>
    <w:p w14:paraId="41F438DE" w14:textId="77777777" w:rsidR="00DE4465" w:rsidRPr="00DE4465" w:rsidRDefault="00DE4465" w:rsidP="00DE4465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</w:rPr>
      </w:pPr>
      <w:r w:rsidRPr="00DE4465">
        <w:rPr>
          <w:rFonts w:ascii="Helvetica" w:hAnsi="Helvetica" w:cs="Helvetica"/>
          <w:b w:val="0"/>
          <w:color w:val="333333"/>
        </w:rPr>
        <w:t xml:space="preserve">Website: </w:t>
      </w:r>
      <w:hyperlink r:id="rId15" w:history="1">
        <w:r w:rsidRPr="000F74F9">
          <w:rPr>
            <w:rFonts w:ascii="Helvetica" w:hAnsi="Helvetica"/>
            <w:b w:val="0"/>
            <w:color w:val="333333"/>
          </w:rPr>
          <w:t>http://www.gfa-cert.com/</w:t>
        </w:r>
      </w:hyperlink>
      <w:r w:rsidRPr="00DE4465">
        <w:rPr>
          <w:rFonts w:ascii="Helvetica" w:hAnsi="Helvetica" w:cs="Helvetica"/>
          <w:b w:val="0"/>
          <w:color w:val="333333"/>
        </w:rPr>
        <w:t xml:space="preserve"> </w:t>
      </w:r>
    </w:p>
    <w:p w14:paraId="513672AA" w14:textId="77777777" w:rsidR="00DE4465" w:rsidRPr="00DE4465" w:rsidRDefault="00DE4465" w:rsidP="00DE4465">
      <w:pPr>
        <w:pStyle w:val="AddressblockHeader"/>
        <w:spacing w:after="0" w:line="240" w:lineRule="auto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</w:p>
    <w:p w14:paraId="30D9D1AE" w14:textId="77777777" w:rsidR="00DE4465" w:rsidRPr="000F74F9" w:rsidRDefault="00DE4465" w:rsidP="00DE4465">
      <w:pPr>
        <w:pStyle w:val="AddressblockHeader"/>
        <w:numPr>
          <w:ilvl w:val="0"/>
          <w:numId w:val="18"/>
        </w:numPr>
        <w:spacing w:after="0" w:line="240" w:lineRule="auto"/>
        <w:rPr>
          <w:rFonts w:ascii="Helvetica" w:hAnsi="Helvetica" w:cs="Helvetica"/>
          <w:bCs/>
          <w:color w:val="333333"/>
          <w:shd w:val="clear" w:color="auto" w:fill="FFFFFF"/>
          <w:lang w:val="en-US"/>
        </w:rPr>
      </w:pPr>
      <w:r w:rsidRPr="000F74F9">
        <w:rPr>
          <w:rFonts w:ascii="Helvetica" w:hAnsi="Helvetica" w:cs="Helvetica"/>
          <w:bCs/>
          <w:color w:val="333333"/>
          <w:shd w:val="clear" w:color="auto" w:fill="FFFFFF"/>
          <w:lang w:val="en-US"/>
        </w:rPr>
        <w:t>Preferred by Nature</w:t>
      </w:r>
    </w:p>
    <w:p w14:paraId="2F4DC599" w14:textId="77777777" w:rsidR="00DE4465" w:rsidRPr="00DE4465" w:rsidRDefault="00DE4465" w:rsidP="00DE4465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Contacto: Freddy Peña- Regional Director, Latin America</w:t>
      </w:r>
    </w:p>
    <w:p w14:paraId="55A239B3" w14:textId="77777777" w:rsidR="00DE4465" w:rsidRPr="000F74F9" w:rsidRDefault="00DE4465" w:rsidP="00DE4465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Teléfono: +591 71655507</w:t>
      </w:r>
    </w:p>
    <w:p w14:paraId="4B8C6DEE" w14:textId="77777777" w:rsidR="00DE4465" w:rsidRPr="00DE4465" w:rsidRDefault="00DE4465" w:rsidP="00DE4465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Skype: </w:t>
      </w:r>
      <w:proofErr w:type="spellStart"/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freddy_pena</w:t>
      </w:r>
      <w:proofErr w:type="spellEnd"/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 </w:t>
      </w:r>
    </w:p>
    <w:p w14:paraId="65621E7F" w14:textId="77777777" w:rsidR="00DE4465" w:rsidRPr="00DE4465" w:rsidRDefault="00DE4465" w:rsidP="00DE4465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>Email: fpena@preferredbynature.org</w:t>
      </w:r>
    </w:p>
    <w:p w14:paraId="0038E294" w14:textId="5234C396" w:rsidR="00DE4465" w:rsidRPr="00DE4465" w:rsidRDefault="00DE4465" w:rsidP="00DE4465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Website: </w:t>
      </w:r>
      <w:hyperlink r:id="rId16" w:history="1">
        <w:r w:rsidRPr="00DE4465">
          <w:rPr>
            <w:rStyle w:val="Hyperlink"/>
            <w:rFonts w:ascii="Helvetica" w:hAnsi="Helvetica" w:cs="Helvetica"/>
            <w:b w:val="0"/>
            <w:shd w:val="clear" w:color="auto" w:fill="FFFFFF"/>
            <w:lang w:val="en-US"/>
          </w:rPr>
          <w:t>www.preferredbynature.org</w:t>
        </w:r>
      </w:hyperlink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  <w:t xml:space="preserve"> </w:t>
      </w:r>
    </w:p>
    <w:p w14:paraId="4D403299" w14:textId="77777777" w:rsidR="00DE4465" w:rsidRPr="00DE4465" w:rsidRDefault="00DE4465" w:rsidP="00DE4465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color w:val="333333"/>
          <w:shd w:val="clear" w:color="auto" w:fill="FFFFFF"/>
          <w:lang w:val="en-US"/>
        </w:rPr>
      </w:pPr>
    </w:p>
    <w:p w14:paraId="115AA283" w14:textId="38C8F1F3" w:rsidR="00DE4465" w:rsidRPr="000F74F9" w:rsidRDefault="00DE4465" w:rsidP="000F74F9">
      <w:pPr>
        <w:pStyle w:val="AddressblockHeader"/>
        <w:numPr>
          <w:ilvl w:val="0"/>
          <w:numId w:val="17"/>
        </w:numPr>
        <w:spacing w:after="0" w:line="240" w:lineRule="auto"/>
        <w:rPr>
          <w:rFonts w:ascii="Helvetica" w:hAnsi="Helvetica" w:cs="Helvetica"/>
          <w:bCs/>
          <w:color w:val="333333"/>
          <w:lang w:val="es-EC"/>
        </w:rPr>
      </w:pPr>
      <w:r w:rsidRPr="000F74F9">
        <w:rPr>
          <w:rFonts w:ascii="Helvetica" w:hAnsi="Helvetica" w:cs="Helvetica"/>
          <w:bCs/>
          <w:color w:val="333333"/>
          <w:lang w:val="es-EC"/>
        </w:rPr>
        <w:t xml:space="preserve">SGS del Ecuador </w:t>
      </w:r>
      <w:r w:rsidR="003E5671">
        <w:rPr>
          <w:rFonts w:ascii="Helvetica" w:hAnsi="Helvetica" w:cs="Helvetica"/>
          <w:bCs/>
          <w:color w:val="333333"/>
          <w:lang w:val="es-EC"/>
        </w:rPr>
        <w:t>S.A</w:t>
      </w:r>
    </w:p>
    <w:p w14:paraId="6C956A79" w14:textId="2D5FB7F7" w:rsidR="00DE4465" w:rsidRPr="000F74F9" w:rsidRDefault="00DE4465" w:rsidP="000F74F9">
      <w:pPr>
        <w:pStyle w:val="AddressblockHeader"/>
        <w:spacing w:after="0" w:line="240" w:lineRule="auto"/>
        <w:ind w:left="720"/>
        <w:rPr>
          <w:rFonts w:ascii="Helvetica" w:hAnsi="Helvetica" w:cs="Helvetica"/>
          <w:b w:val="0"/>
          <w:color w:val="333333"/>
          <w:lang w:val="es-EC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 xml:space="preserve">Teléfono </w:t>
      </w:r>
      <w:r w:rsidR="003E5671" w:rsidRPr="003E5671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+593 2 373 2110</w:t>
      </w:r>
    </w:p>
    <w:p w14:paraId="63B33181" w14:textId="287691EF" w:rsidR="00DE4465" w:rsidRPr="000F74F9" w:rsidRDefault="00DE4465" w:rsidP="000F74F9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</w:pPr>
      <w:r w:rsidRPr="00DE4465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 xml:space="preserve">Dirección: </w:t>
      </w: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Km 5.5 Vía Daule Avenida Martha Bucaram de Roldós</w:t>
      </w:r>
    </w:p>
    <w:p w14:paraId="6C7F1D6B" w14:textId="77777777" w:rsidR="00DE4465" w:rsidRPr="000F74F9" w:rsidRDefault="00DE4465" w:rsidP="000F74F9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</w:pPr>
      <w:r w:rsidRPr="000F74F9">
        <w:rPr>
          <w:rFonts w:ascii="Helvetica" w:hAnsi="Helvetica" w:cs="Helvetica"/>
          <w:b w:val="0"/>
          <w:color w:val="333333"/>
          <w:shd w:val="clear" w:color="auto" w:fill="FFFFFF"/>
          <w:lang w:val="es-EC"/>
        </w:rPr>
        <w:t>(Junto al Colegio Dolores Sucre)</w:t>
      </w:r>
    </w:p>
    <w:p w14:paraId="63987FDD" w14:textId="77777777" w:rsidR="00DE4465" w:rsidRPr="003B151A" w:rsidRDefault="00DE4465" w:rsidP="000F74F9">
      <w:pPr>
        <w:pStyle w:val="AddressblockHeader"/>
        <w:spacing w:after="0" w:line="240" w:lineRule="auto"/>
        <w:ind w:left="360" w:firstLine="360"/>
        <w:rPr>
          <w:rFonts w:ascii="Helvetica" w:hAnsi="Helvetica" w:cs="Helvetica"/>
          <w:b w:val="0"/>
          <w:color w:val="333333"/>
          <w:shd w:val="clear" w:color="auto" w:fill="FFFFFF"/>
          <w:lang w:val="es-PE"/>
        </w:rPr>
      </w:pPr>
      <w:r w:rsidRPr="003B151A">
        <w:rPr>
          <w:rFonts w:ascii="Helvetica" w:hAnsi="Helvetica" w:cs="Helvetica"/>
          <w:b w:val="0"/>
          <w:color w:val="333333"/>
          <w:shd w:val="clear" w:color="auto" w:fill="FFFFFF"/>
          <w:lang w:val="es-PE"/>
        </w:rPr>
        <w:t>Guayaquil, Ecuador</w:t>
      </w:r>
    </w:p>
    <w:p w14:paraId="7044CBFB" w14:textId="2C86EE9B" w:rsidR="497EAE17" w:rsidRPr="003B151A" w:rsidRDefault="00DE4465" w:rsidP="000F74F9">
      <w:pPr>
        <w:pStyle w:val="AddressblockHeader"/>
        <w:spacing w:after="0" w:line="240" w:lineRule="auto"/>
        <w:ind w:left="360" w:firstLine="360"/>
        <w:rPr>
          <w:rFonts w:ascii="Helvetica" w:hAnsi="Helvetica"/>
          <w:b w:val="0"/>
          <w:color w:val="285C4D" w:themeColor="accent2"/>
          <w:lang w:val="es-PE"/>
        </w:rPr>
      </w:pPr>
      <w:proofErr w:type="spellStart"/>
      <w:r w:rsidRPr="003B151A">
        <w:rPr>
          <w:rFonts w:ascii="Helvetica" w:hAnsi="Helvetica" w:cs="Helvetica"/>
          <w:b w:val="0"/>
          <w:color w:val="333333"/>
          <w:shd w:val="clear" w:color="auto" w:fill="FFFFFF"/>
          <w:lang w:val="es-PE"/>
        </w:rPr>
        <w:t>Website</w:t>
      </w:r>
      <w:proofErr w:type="spellEnd"/>
      <w:r w:rsidRPr="003B151A">
        <w:rPr>
          <w:rFonts w:ascii="Helvetica" w:hAnsi="Helvetica" w:cs="Helvetica"/>
          <w:b w:val="0"/>
          <w:color w:val="333333"/>
          <w:shd w:val="clear" w:color="auto" w:fill="FFFFFF"/>
          <w:lang w:val="es-PE"/>
        </w:rPr>
        <w:t>: www.sgs-latam.com</w:t>
      </w:r>
      <w:r w:rsidRPr="003B151A">
        <w:rPr>
          <w:rFonts w:ascii="Helvetica" w:hAnsi="Helvetica" w:cs="Helvetica"/>
          <w:b w:val="0"/>
          <w:color w:val="333333"/>
          <w:lang w:val="es-PE"/>
        </w:rPr>
        <w:t xml:space="preserve"> </w:t>
      </w:r>
    </w:p>
    <w:p w14:paraId="542FE817" w14:textId="74948378" w:rsidR="6A269651" w:rsidRDefault="258DA61D" w:rsidP="45A0F825">
      <w:pPr>
        <w:pStyle w:val="AddressblockHeader"/>
        <w:spacing w:line="240" w:lineRule="auto"/>
        <w:rPr>
          <w:rFonts w:ascii="Greycliff CF Extra Bold" w:eastAsia="Arial" w:hAnsi="Greycliff CF Extra Bold"/>
          <w:color w:val="285C4D" w:themeColor="accent2"/>
        </w:rPr>
      </w:pPr>
      <w:commentRangeStart w:id="0"/>
      <w:commentRangeStart w:id="1"/>
      <w:r w:rsidRPr="45A0F825">
        <w:rPr>
          <w:rFonts w:eastAsiaTheme="minorEastAsia"/>
          <w:color w:val="285B4C"/>
        </w:rPr>
        <w:t>Assurance Services International (ASI)</w:t>
      </w:r>
      <w:commentRangeEnd w:id="0"/>
      <w:r w:rsidR="6A269651">
        <w:rPr>
          <w:rStyle w:val="CommentReference"/>
        </w:rPr>
        <w:commentReference w:id="0"/>
      </w:r>
      <w:commentRangeEnd w:id="1"/>
      <w:r w:rsidR="6A269651">
        <w:rPr>
          <w:rStyle w:val="CommentReference"/>
        </w:rPr>
        <w:commentReference w:id="1"/>
      </w:r>
    </w:p>
    <w:p w14:paraId="52BA8CE1" w14:textId="36E34FE6" w:rsidR="5CBF5488" w:rsidRDefault="20C37BA6" w:rsidP="009629D3">
      <w:pPr>
        <w:pStyle w:val="AddressblockHeader"/>
        <w:rPr>
          <w:rFonts w:ascii="Greycliff CF Extra Bold" w:eastAsia="Arial" w:hAnsi="Greycliff CF Extra Bold"/>
          <w:color w:val="285C4D" w:themeColor="accent2"/>
        </w:rPr>
      </w:pPr>
      <w:r w:rsidRPr="45A0F825">
        <w:rPr>
          <w:rFonts w:ascii="Helvetica" w:eastAsiaTheme="minorEastAsia" w:hAnsi="Helvetica" w:cs="Helvetica"/>
          <w:b w:val="0"/>
          <w:color w:val="333333"/>
        </w:rPr>
        <w:t>FSC works with a global assurance partner</w:t>
      </w:r>
      <w:r w:rsidR="147E9F4C" w:rsidRPr="45A0F825">
        <w:rPr>
          <w:rFonts w:ascii="Helvetica" w:eastAsiaTheme="minorEastAsia" w:hAnsi="Helvetica" w:cs="Helvetica"/>
          <w:b w:val="0"/>
          <w:color w:val="333333"/>
        </w:rPr>
        <w:t>:</w:t>
      </w:r>
      <w:r w:rsidRPr="45A0F825">
        <w:rPr>
          <w:rFonts w:ascii="Helvetica" w:eastAsiaTheme="minorEastAsia" w:hAnsi="Helvetica" w:cs="Helvetica"/>
          <w:b w:val="0"/>
          <w:color w:val="333333"/>
        </w:rPr>
        <w:t> </w:t>
      </w:r>
      <w:hyperlink r:id="rId21" w:history="1">
        <w:r w:rsidRPr="00835DCE">
          <w:rPr>
            <w:rFonts w:ascii="Helvetica" w:hAnsi="Helvetica" w:cs="Helvetica"/>
            <w:b w:val="0"/>
            <w:color w:val="78BE20"/>
            <w:shd w:val="clear" w:color="auto" w:fill="FFFFFF"/>
          </w:rPr>
          <w:t>Assurance Services International (ASI)</w:t>
        </w:r>
      </w:hyperlink>
      <w:r w:rsidRPr="45A0F825">
        <w:rPr>
          <w:rFonts w:ascii="Helvetica" w:eastAsiaTheme="minorEastAsia" w:hAnsi="Helvetica" w:cs="Helvetica"/>
          <w:b w:val="0"/>
          <w:color w:val="333333"/>
        </w:rPr>
        <w:t> </w:t>
      </w:r>
      <w:r w:rsidR="62D95CCC" w:rsidRPr="45A0F825">
        <w:rPr>
          <w:rFonts w:ascii="Helvetica" w:eastAsiaTheme="minorEastAsia" w:hAnsi="Helvetica" w:cs="Helvetica"/>
          <w:b w:val="0"/>
          <w:color w:val="333333"/>
          <w:lang w:val="en-GB"/>
        </w:rPr>
        <w:t>whose mission is to assure the credibility of voluntary sustainability standards</w:t>
      </w:r>
      <w:r w:rsidRPr="45A0F825">
        <w:rPr>
          <w:rFonts w:ascii="Helvetica" w:eastAsiaTheme="minorEastAsia" w:hAnsi="Helvetica" w:cs="Helvetica"/>
          <w:b w:val="0"/>
          <w:color w:val="333333"/>
        </w:rPr>
        <w:t xml:space="preserve">. </w:t>
      </w:r>
      <w:r w:rsidR="62D95CCC" w:rsidRPr="45A0F825">
        <w:rPr>
          <w:rFonts w:ascii="Helvetica" w:eastAsiaTheme="minorEastAsia" w:hAnsi="Helvetica" w:cs="Helvetica"/>
          <w:b w:val="0"/>
          <w:color w:val="333333"/>
          <w:lang w:val="en-GB"/>
        </w:rPr>
        <w:t>ASI oversees the certification activities of certification bodies to make sure that the forest stewardship standards are implemented correctly on the ground. </w:t>
      </w:r>
      <w:r w:rsidR="000F2B00">
        <w:rPr>
          <w:rFonts w:ascii="Helvetica" w:eastAsiaTheme="minorEastAsia" w:hAnsi="Helvetica" w:cs="Helvetica"/>
          <w:b w:val="0"/>
          <w:color w:val="333333"/>
          <w:lang w:val="en-GB"/>
        </w:rPr>
        <w:br/>
      </w:r>
      <w:r w:rsidR="000F2B00">
        <w:rPr>
          <w:rFonts w:ascii="Helvetica" w:eastAsiaTheme="minorEastAsia" w:hAnsi="Helvetica" w:cs="Helvetica"/>
          <w:b w:val="0"/>
          <w:color w:val="333333"/>
          <w:lang w:val="en-GB"/>
        </w:rPr>
        <w:br/>
      </w:r>
      <w:r w:rsidR="0BCDDDD3" w:rsidRPr="45A0F825">
        <w:rPr>
          <w:rFonts w:ascii="Helvetica" w:eastAsiaTheme="minorEastAsia" w:hAnsi="Helvetica" w:cs="Helvetica"/>
          <w:b w:val="0"/>
          <w:color w:val="333333"/>
          <w:lang w:val="en-GB"/>
        </w:rPr>
        <w:t xml:space="preserve">Many FSC-accredited certification bodies offer certification to FSC standards worldwide. </w:t>
      </w:r>
      <w:r w:rsidR="7307BA08" w:rsidRPr="45A0F825">
        <w:rPr>
          <w:rFonts w:ascii="Helvetica" w:eastAsiaTheme="minorEastAsia" w:hAnsi="Helvetica" w:cs="Helvetica"/>
          <w:b w:val="0"/>
          <w:color w:val="333333"/>
          <w:lang w:val="en-GB"/>
        </w:rPr>
        <w:t xml:space="preserve">For a global list of certification bodies, </w:t>
      </w:r>
      <w:hyperlink r:id="rId22" w:history="1">
        <w:r w:rsidR="03F83F9C" w:rsidRPr="45A0F825">
          <w:rPr>
            <w:rStyle w:val="Hyperlink"/>
            <w:rFonts w:ascii="Helvetica" w:eastAsiaTheme="minorEastAsia" w:hAnsi="Helvetica" w:cs="Helvetica"/>
            <w:b w:val="0"/>
            <w:lang w:val="en-GB"/>
          </w:rPr>
          <w:t>search ASI's 'Find a Certification Assessment Body'</w:t>
        </w:r>
      </w:hyperlink>
      <w:r w:rsidR="7307BA08" w:rsidRPr="45A0F825">
        <w:rPr>
          <w:rFonts w:ascii="Helvetica" w:eastAsiaTheme="minorEastAsia" w:hAnsi="Helvetica" w:cs="Helvetica"/>
          <w:b w:val="0"/>
          <w:color w:val="333333"/>
          <w:lang w:val="en-GB"/>
        </w:rPr>
        <w:t xml:space="preserve"> </w:t>
      </w:r>
      <w:r w:rsidR="2C94D331" w:rsidRPr="45A0F825">
        <w:rPr>
          <w:rFonts w:ascii="Helvetica" w:eastAsiaTheme="minorEastAsia" w:hAnsi="Helvetica" w:cs="Helvetica"/>
          <w:b w:val="0"/>
          <w:color w:val="333333"/>
          <w:lang w:val="en-GB"/>
        </w:rPr>
        <w:t>(select FSC in the program filter</w:t>
      </w:r>
      <w:r w:rsidR="45AE9ECE" w:rsidRPr="45A0F825">
        <w:rPr>
          <w:rFonts w:ascii="Helvetica" w:eastAsiaTheme="minorEastAsia" w:hAnsi="Helvetica" w:cs="Helvetica"/>
          <w:b w:val="0"/>
          <w:color w:val="333333"/>
          <w:lang w:val="en-GB"/>
        </w:rPr>
        <w:t>)</w:t>
      </w:r>
      <w:r w:rsidR="3F0040FD" w:rsidRPr="45A0F825">
        <w:rPr>
          <w:rFonts w:ascii="Helvetica" w:eastAsiaTheme="minorEastAsia" w:hAnsi="Helvetica" w:cs="Helvetica"/>
          <w:b w:val="0"/>
          <w:color w:val="333333"/>
          <w:lang w:val="en-GB"/>
        </w:rPr>
        <w:t xml:space="preserve">. </w:t>
      </w:r>
    </w:p>
    <w:p w14:paraId="48E51028" w14:textId="36B9C869" w:rsidR="00AB2831" w:rsidRPr="00B26007" w:rsidRDefault="00AB2831" w:rsidP="009122E7">
      <w:pPr>
        <w:pStyle w:val="AddressblockHeader"/>
        <w:rPr>
          <w:rFonts w:ascii="Helvetica" w:eastAsiaTheme="minorEastAsia" w:hAnsi="Helvetica" w:cs="Helvetica"/>
          <w:b w:val="0"/>
          <w:color w:val="333333"/>
          <w:lang w:val="en-GB"/>
        </w:rPr>
      </w:pPr>
    </w:p>
    <w:sectPr w:rsidR="00AB2831" w:rsidRPr="00B26007" w:rsidSect="006A6057">
      <w:headerReference w:type="default" r:id="rId23"/>
      <w:footerReference w:type="default" r:id="rId24"/>
      <w:headerReference w:type="first" r:id="rId25"/>
      <w:pgSz w:w="11906" w:h="16838" w:code="9"/>
      <w:pgMar w:top="851" w:right="851" w:bottom="1418" w:left="851" w:header="1168" w:footer="340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nnicka Murphy" w:date="2022-07-05T18:07:00Z" w:initials="JM">
    <w:p w14:paraId="3B0A728E" w14:textId="406FA113" w:rsidR="058AC59E" w:rsidRDefault="00000000" w:rsidP="57831710">
      <w:pPr>
        <w:pStyle w:val="CommentText"/>
      </w:pPr>
      <w:hyperlink r:id="rId1" w:history="1">
        <w:r w:rsidR="058AC59E" w:rsidRPr="57831710">
          <w:rPr>
            <w:rStyle w:val="Mention"/>
            <w:noProof/>
          </w:rPr>
          <w:t>@Ewa</w:t>
        </w:r>
      </w:hyperlink>
      <w:r w:rsidR="058AC59E">
        <w:t xml:space="preserve"> / </w:t>
      </w:r>
      <w:hyperlink r:id="rId2" w:history="1">
        <w:r w:rsidR="058AC59E" w:rsidRPr="57831710">
          <w:rPr>
            <w:rStyle w:val="Mention"/>
            <w:noProof/>
          </w:rPr>
          <w:t>@Trevor</w:t>
        </w:r>
      </w:hyperlink>
      <w:r w:rsidR="058AC59E">
        <w:t xml:space="preserve"> - Assuming that prospective CHs are the audience I don't think that going into the details of accreditation is that necessary to include here. We can add a link to the "How the certification system works" page that Ewa/Arushi and I are working on at the end of this explanation. If you think that accreditation is in fact good to include here then let me know and I can include a sentence about EU/non-EU</w:t>
      </w:r>
      <w:r w:rsidR="058AC59E">
        <w:rPr>
          <w:rStyle w:val="CommentReference"/>
        </w:rPr>
        <w:annotationRef/>
      </w:r>
      <w:r w:rsidR="058AC59E">
        <w:rPr>
          <w:rStyle w:val="CommentReference"/>
        </w:rPr>
        <w:annotationRef/>
      </w:r>
    </w:p>
  </w:comment>
  <w:comment w:id="1" w:author="Ewa Hermanowicz" w:date="2022-07-06T11:35:00Z" w:initials="EH">
    <w:p w14:paraId="61FF044E" w14:textId="128CFB0A" w:rsidR="7D3EAA34" w:rsidRDefault="7D3EAA34" w:rsidP="57831710">
      <w:pPr>
        <w:pStyle w:val="CommentText"/>
      </w:pPr>
      <w:r>
        <w:t>I agree with Jannicka - the audience here are the prospective CHs so let's keep it simple and skip the accreditation part. I would not add a link to the new page we are working on as it will only be on FSC Int for now and this page will be hosted on NPs' websites.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A728E" w15:done="1"/>
  <w15:commentEx w15:paraId="61FF044E" w15:paraIdParent="3B0A728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7831710" w16cex:dateUtc="2022-07-05T16:07:00Z"/>
  <w16cex:commentExtensible w16cex:durableId="17BB43D4" w16cex:dateUtc="2022-07-06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A728E" w16cid:durableId="57831710"/>
  <w16cid:commentId w16cid:paraId="61FF044E" w16cid:durableId="17BB43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763B" w14:textId="77777777" w:rsidR="002913C3" w:rsidRDefault="002913C3" w:rsidP="00C37A29">
      <w:pPr>
        <w:spacing w:after="0"/>
      </w:pPr>
      <w:r>
        <w:separator/>
      </w:r>
    </w:p>
    <w:p w14:paraId="06567D4B" w14:textId="77777777" w:rsidR="002913C3" w:rsidRDefault="002913C3"/>
  </w:endnote>
  <w:endnote w:type="continuationSeparator" w:id="0">
    <w:p w14:paraId="18C87314" w14:textId="77777777" w:rsidR="002913C3" w:rsidRDefault="002913C3" w:rsidP="00C37A29">
      <w:pPr>
        <w:spacing w:after="0"/>
      </w:pPr>
      <w:r>
        <w:continuationSeparator/>
      </w:r>
    </w:p>
    <w:p w14:paraId="5CF3874D" w14:textId="77777777" w:rsidR="002913C3" w:rsidRDefault="002913C3"/>
  </w:endnote>
  <w:endnote w:type="continuationNotice" w:id="1">
    <w:p w14:paraId="146B4744" w14:textId="77777777" w:rsidR="002913C3" w:rsidRDefault="002913C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eycliff CF Extra Bold">
    <w:altName w:val="Cambria"/>
    <w:panose1 w:val="00000000000000000000"/>
    <w:charset w:val="00"/>
    <w:family w:val="modern"/>
    <w:notTrueType/>
    <w:pitch w:val="variable"/>
    <w:sig w:usb0="A00002FF" w:usb1="0000A05A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B8B9" w14:textId="2F6D3CEA" w:rsidR="00AF1E19" w:rsidRDefault="006A6057">
    <w:pPr>
      <w:pStyle w:val="Footer"/>
    </w:pPr>
    <w:r w:rsidRPr="00891771">
      <w:rPr>
        <w:noProof/>
      </w:rPr>
      <w:drawing>
        <wp:anchor distT="0" distB="0" distL="114300" distR="114300" simplePos="0" relativeHeight="251658245" behindDoc="0" locked="1" layoutInCell="1" allowOverlap="1" wp14:anchorId="0CC6A817" wp14:editId="1012280B">
          <wp:simplePos x="0" y="0"/>
          <wp:positionH relativeFrom="margin">
            <wp:posOffset>5925185</wp:posOffset>
          </wp:positionH>
          <wp:positionV relativeFrom="page">
            <wp:posOffset>10229850</wp:posOffset>
          </wp:positionV>
          <wp:extent cx="841375" cy="646430"/>
          <wp:effectExtent l="0" t="0" r="0" b="0"/>
          <wp:wrapNone/>
          <wp:docPr id="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2070" b="-71174"/>
                  <a:stretch/>
                </pic:blipFill>
                <pic:spPr bwMode="auto">
                  <a:xfrm>
                    <a:off x="0" y="0"/>
                    <a:ext cx="84137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936A72" w14:textId="77777777" w:rsidR="00D36F9F" w:rsidRDefault="00342C95" w:rsidP="00FC0CA1">
    <w:pPr>
      <w:pStyle w:val="Footer"/>
    </w:pPr>
    <w:r w:rsidRPr="00342C95">
      <w:t xml:space="preserve">Page </w:t>
    </w:r>
    <w:r w:rsidRPr="00342C95">
      <w:fldChar w:fldCharType="begin"/>
    </w:r>
    <w:r w:rsidRPr="00342C95">
      <w:instrText xml:space="preserve"> PAGE  \* Arabic  \* MERGEFORMAT </w:instrText>
    </w:r>
    <w:r w:rsidRPr="00342C95">
      <w:fldChar w:fldCharType="separate"/>
    </w:r>
    <w:r w:rsidRPr="00342C95">
      <w:rPr>
        <w:noProof/>
      </w:rPr>
      <w:t>1</w:t>
    </w:r>
    <w:r w:rsidRPr="00342C95">
      <w:fldChar w:fldCharType="end"/>
    </w:r>
    <w:r w:rsidRPr="00342C95">
      <w:t xml:space="preserve"> of </w:t>
    </w:r>
    <w:fldSimple w:instr="NUMPAGES  \* Arabic  \* MERGEFORMAT">
      <w:r w:rsidRPr="00342C95">
        <w:rPr>
          <w:noProof/>
        </w:rPr>
        <w:t>2</w:t>
      </w:r>
    </w:fldSimple>
    <w:r w:rsidR="00C93A71" w:rsidRPr="00342C95">
      <w:t xml:space="preserve"> </w:t>
    </w:r>
    <w:r w:rsidRPr="00342C95">
      <w:tab/>
    </w:r>
    <w:r w:rsidR="00B62FC2" w:rsidRPr="00B62FC2">
      <w:t>Forest Stewardship Council</w:t>
    </w:r>
    <w:r w:rsidR="00B62FC2" w:rsidRPr="00B62FC2">
      <w:rPr>
        <w:vertAlign w:val="superscript"/>
      </w:rPr>
      <w:t>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7397" w14:textId="77777777" w:rsidR="002913C3" w:rsidRDefault="002913C3" w:rsidP="00C37A29">
      <w:pPr>
        <w:spacing w:after="0"/>
      </w:pPr>
      <w:r>
        <w:separator/>
      </w:r>
    </w:p>
    <w:p w14:paraId="732055D9" w14:textId="77777777" w:rsidR="002913C3" w:rsidRDefault="002913C3"/>
  </w:footnote>
  <w:footnote w:type="continuationSeparator" w:id="0">
    <w:p w14:paraId="6873D04B" w14:textId="77777777" w:rsidR="002913C3" w:rsidRDefault="002913C3" w:rsidP="00C37A29">
      <w:pPr>
        <w:spacing w:after="0"/>
      </w:pPr>
      <w:r>
        <w:continuationSeparator/>
      </w:r>
    </w:p>
    <w:p w14:paraId="3E0ABA7E" w14:textId="77777777" w:rsidR="002913C3" w:rsidRDefault="002913C3"/>
  </w:footnote>
  <w:footnote w:type="continuationNotice" w:id="1">
    <w:p w14:paraId="12341CD5" w14:textId="77777777" w:rsidR="002913C3" w:rsidRDefault="002913C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72FE" w14:textId="77777777" w:rsidR="00D36F9F" w:rsidRDefault="00A72E48" w:rsidP="000C16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24BDE18" wp14:editId="3393E9C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160000" cy="540000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0" cy="540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278AF966">
            <v:rect id="Rectangle 2" style="position:absolute;margin-left:0;margin-top:0;width:878.75pt;height:42.5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spid="_x0000_s1026" fillcolor="#f1f8e8 [3214]" stroked="f" strokeweight="1pt" w14:anchorId="211E0B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YXdgIAAF8FAAAOAAAAZHJzL2Uyb0RvYy54bWysVM1u2zAMvg/YOwi6r46DtNuCOkXQosOA&#10;oivWDj0rshQLkEWNUuJkTz9Kdpy0K3YY5oNMiuTHH5G8vNq1lm0VBgOu4uXZhDPlJNTGrSv+4+n2&#10;wyfOQhSuFhacqvheBX61eP/usvNzNYUGbK2QEYgL885XvInRz4siyEa1IpyBV46EGrAVkVhcFzWK&#10;jtBbW0wnk4uiA6w9glQh0O1NL+SLjK+1kvGb1kFFZitOscV8Yj5X6SwWl2K+RuEbI4cwxD9E0Qrj&#10;yOkIdSOiYBs0f0C1RiIE0PFMQluA1kaqnANlU05eZfPYCK9yLlSc4Mcyhf8HK++3j/4BqQydD/NA&#10;ZMpip7FNf4qP7XKx9mOx1C4ySZdlWV5M6ONMkvB8lmnCKY7mHkP8oqBliag40mvkIontXYi96kEl&#10;eQtgTX1rrM1M6gB1bZFtBb3daj1Nb0XgL7SsS7oOklUvTjfFMZdMxb1VSc+670ozU1P00xxIbrOj&#10;EyGlcrHsRY2oVe/7/CS10SLHkgETsib/I/YA8DKBA3Yf5aCfTFXu0tF48rfAeuPRInsGF0fj1jjA&#10;twAsZTV47vUPRepLk6q0gnr/gAyhn5Hg5a2hZ7sTIT4IpKGgl6ZBj9/o0Ba6isNAcdYA/nrrPulT&#10;r5KUs46GrOLh50ag4sx+ddTFn8vZLE1lZmbnH6fE4KlkdSpxm/YaqBdKWileZjLpR3sgNUL7TPtg&#10;mbySSDhJvisuIx6Y69gPP20UqZbLrEaT6EW8c49eJvBU1dSWT7tngX7o3Uhtfw+HgRTzVy3c6yZL&#10;B8tNBG1yfx/rOtSbpjg3zrBx0po45bPWcS8ufgMAAP//AwBQSwMEFAAGAAgAAAAhAD64293dAAAA&#10;BQEAAA8AAABkcnMvZG93bnJldi54bWxMj0tvwjAQhO+V+A/WVuqtOKCGR5oNQlWh1/IQ4mjibRI1&#10;XkexIaG/vqaXcllpNKOZb9NFb2pxodZVlhFGwwgEcW51xQXCfrd6noFwXrFWtWVCuJKDRTZ4SFWi&#10;bccbumx9IUIJu0QhlN43iZQuL8koN7QNcfC+bGuUD7ItpG5VF8pNLcdRNJFGVRwWStXQW0n59/Zs&#10;EIrrfrkexZvJ/Gf9cVxVu8+X90OH+PTYL19BeOr9fxhu+AEdssB0smfWTtQI4RH/d2/eNJ7GIE4I&#10;szgCmaXynj77BQAA//8DAFBLAQItABQABgAIAAAAIQC2gziS/gAAAOEBAAATAAAAAAAAAAAAAAAA&#10;AAAAAABbQ29udGVudF9UeXBlc10ueG1sUEsBAi0AFAAGAAgAAAAhADj9If/WAAAAlAEAAAsAAAAA&#10;AAAAAAAAAAAALwEAAF9yZWxzLy5yZWxzUEsBAi0AFAAGAAgAAAAhAEAkRhd2AgAAXwUAAA4AAAAA&#10;AAAAAAAAAAAALgIAAGRycy9lMm9Eb2MueG1sUEsBAi0AFAAGAAgAAAAhAD64293dAAAABQEAAA8A&#10;AAAAAAAAAAAAAAAA0AQAAGRycy9kb3ducmV2LnhtbFBLBQYAAAAABAAEAPMAAADaBQAAAAA=&#10;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540385" distL="114300" distR="114300" simplePos="0" relativeHeight="251658240" behindDoc="1" locked="1" layoutInCell="1" allowOverlap="1" wp14:anchorId="4C7D4853" wp14:editId="7D4C636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1160000" cy="540000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0" cy="540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2B55ABD2">
            <v:rect id="Rectangle 1" style="position:absolute;margin-left:0;margin-top:0;width:878.75pt;height:42.5pt;z-index:-251658240;visibility:visible;mso-wrap-style:square;mso-width-percent:0;mso-height-percent:0;mso-wrap-distance-left:9pt;mso-wrap-distance-top:0;mso-wrap-distance-right:9pt;mso-wrap-distance-bottom:42.55pt;mso-position-horizontal:left;mso-position-horizontal-relative:page;mso-position-vertical:top;mso-position-vertical-relative:page;mso-width-percent:0;mso-height-percent:0;mso-width-relative:margin;mso-height-relative:margin;v-text-anchor:middle" o:spid="_x0000_s1026" fillcolor="#f1f8e8 [3214]" stroked="f" strokeweight="1pt" w14:anchorId="56DE4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YXdgIAAF8FAAAOAAAAZHJzL2Uyb0RvYy54bWysVM1u2zAMvg/YOwi6r46DtNuCOkXQosOA&#10;oivWDj0rshQLkEWNUuJkTz9Kdpy0K3YY5oNMiuTHH5G8vNq1lm0VBgOu4uXZhDPlJNTGrSv+4+n2&#10;wyfOQhSuFhacqvheBX61eP/usvNzNYUGbK2QEYgL885XvInRz4siyEa1IpyBV46EGrAVkVhcFzWK&#10;jtBbW0wnk4uiA6w9glQh0O1NL+SLjK+1kvGb1kFFZitOscV8Yj5X6SwWl2K+RuEbI4cwxD9E0Qrj&#10;yOkIdSOiYBs0f0C1RiIE0PFMQluA1kaqnANlU05eZfPYCK9yLlSc4Mcyhf8HK++3j/4BqQydD/NA&#10;ZMpip7FNf4qP7XKx9mOx1C4ySZdlWV5M6ONMkvB8lmnCKY7mHkP8oqBliag40mvkIontXYi96kEl&#10;eQtgTX1rrM1M6gB1bZFtBb3daj1Nb0XgL7SsS7oOklUvTjfFMZdMxb1VSc+670ozU1P00xxIbrOj&#10;EyGlcrHsRY2oVe/7/CS10SLHkgETsib/I/YA8DKBA3Yf5aCfTFXu0tF48rfAeuPRInsGF0fj1jjA&#10;twAsZTV47vUPRepLk6q0gnr/gAyhn5Hg5a2hZ7sTIT4IpKGgl6ZBj9/o0Ba6isNAcdYA/nrrPulT&#10;r5KUs46GrOLh50ag4sx+ddTFn8vZLE1lZmbnH6fE4KlkdSpxm/YaqBdKWileZjLpR3sgNUL7TPtg&#10;mbySSDhJvisuIx6Y69gPP20UqZbLrEaT6EW8c49eJvBU1dSWT7tngX7o3Uhtfw+HgRTzVy3c6yZL&#10;B8tNBG1yfx/rOtSbpjg3zrBx0po45bPWcS8ufgMAAP//AwBQSwMEFAAGAAgAAAAhAD64293dAAAA&#10;BQEAAA8AAABkcnMvZG93bnJldi54bWxMj0tvwjAQhO+V+A/WVuqtOKCGR5oNQlWh1/IQ4mjibRI1&#10;XkexIaG/vqaXcllpNKOZb9NFb2pxodZVlhFGwwgEcW51xQXCfrd6noFwXrFWtWVCuJKDRTZ4SFWi&#10;bccbumx9IUIJu0QhlN43iZQuL8koN7QNcfC+bGuUD7ItpG5VF8pNLcdRNJFGVRwWStXQW0n59/Zs&#10;EIrrfrkexZvJ/Gf9cVxVu8+X90OH+PTYL19BeOr9fxhu+AEdssB0smfWTtQI4RH/d2/eNJ7GIE4I&#10;szgCmaXynj77BQAA//8DAFBLAQItABQABgAIAAAAIQC2gziS/gAAAOEBAAATAAAAAAAAAAAAAAAA&#10;AAAAAABbQ29udGVudF9UeXBlc10ueG1sUEsBAi0AFAAGAAgAAAAhADj9If/WAAAAlAEAAAsAAAAA&#10;AAAAAAAAAAAALwEAAF9yZWxzLy5yZWxzUEsBAi0AFAAGAAgAAAAhAEAkRhd2AgAAXwUAAA4AAAAA&#10;AAAAAAAAAAAALgIAAGRycy9lMm9Eb2MueG1sUEsBAi0AFAAGAAgAAAAhAD64293dAAAABQEAAA8A&#10;AAAAAAAAAAAAAAAA0AQAAGRycy9kb3ducmV2LnhtbFBLBQYAAAAABAAEAPMAAADaBQAAAAA=&#10;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954F" w14:textId="77777777" w:rsidR="00891771" w:rsidRPr="00891771" w:rsidRDefault="00561B42" w:rsidP="006A4AF0">
    <w:pPr>
      <w:pStyle w:val="Header"/>
    </w:pPr>
    <w:r w:rsidRPr="00891771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68D6829" wp14:editId="29E1EAB3">
              <wp:simplePos x="0" y="0"/>
              <wp:positionH relativeFrom="page">
                <wp:posOffset>0</wp:posOffset>
              </wp:positionH>
              <wp:positionV relativeFrom="page">
                <wp:posOffset>10149840</wp:posOffset>
              </wp:positionV>
              <wp:extent cx="11159490" cy="539750"/>
              <wp:effectExtent l="0" t="0" r="381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9490" cy="53975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65F257DA">
            <v:rect id="Rectangle 21" style="position:absolute;margin-left:0;margin-top:799.2pt;width:878.7pt;height:42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f1f8e8" stroked="f" strokeweight="1pt" w14:anchorId="656B2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KBVwIAAKMEAAAOAAAAZHJzL2Uyb0RvYy54bWysVE1v2zAMvQ/YfxB0Xx1nyZoEdYqgXYYB&#10;RRugLXpWZCk2IIkapcTpfv0o2W26bqdhOSikSPHj8dEXl0dr2EFhaMFVvDwbcaachLp1u4o/Pqw/&#10;zTgLUbhaGHCq4s8q8Mvlxw8XnV+oMTRgaoWMgriw6HzFmxj9oiiCbJQV4Qy8cmTUgFZEUnFX1Cg6&#10;im5NMR6NvhQdYO0RpAqBbq97I1/m+ForGe+0DioyU3GqLeYT87lNZ7G8EIsdCt+0cihD/EMVVrSO&#10;kr6GuhZRsD22f4SyrUQIoOOZBFuA1q1UuQfqphy96+a+EV7lXgic4F9hCv8vrLw93PsNEgydD4tA&#10;YuriqNGmf6qPHTNYz69gqWNkki7LspzOJ3MCVZJx+nl+Ps1wFqfnHkP8psCyJFQcaRoZJHG4CZFS&#10;kuuLS8oWwLT1ujUmK7jbXhlkB0GTW5fr2ddZGhY9+c3NONZRLePzUSpEEIO0EZFE6+uKB7fjTJgd&#10;UVNGzLkdpAx57Cn3tQhNnyOH7flg20ikNK2t+GyUfkNm41JlKtNq6OCEWpK2UD9vkCH0PAterltK&#10;ciNC3AgkYlGRtCzxjg5tgCqHQeKsAfz5t/vkT/MmK2cdEZW6+rEXqDgz3x0xYV5OJonZWZlMz8ek&#10;4FvL9q3F7e0VEKIlraWXWUz+0byIGsE+0U6tUlYyCScpd4/foFzFfoFoK6VarbIbsdmLeOPuvUzB&#10;E04J3ofjk0A/zD8SdW7hhdRi8Y4GvW966WC1j6DbzJETrjT9pNAmZB4MW5tW7a2evU7fluUvAAAA&#10;//8DAFBLAwQUAAYACAAAACEA85kojeAAAAALAQAADwAAAGRycy9kb3ducmV2LnhtbEyPQU/DMAyF&#10;70j8h8hI3FgKa7uuazqhIcSkndiQds0ar61onKrJuvLv8U5we/aznr9XrCfbiREH3zpS8DyLQCBV&#10;zrRUK/g6vD9lIHzQZHTnCBX8oId1eX9X6Ny4K33iuA+14BDyuVbQhNDnUvqqQav9zPVI7J3dYHXg&#10;cailGfSVw20nX6IolVa3xB8a3eOmwep7f7EK3sZkG++2h3S5Ocrd0WcfNIxzpR4fptcViIBT+DuG&#10;Gz6jQ8lMJ3ch40WngIsE3ibLLAZx8xfJgtWJVZrNY5BlIf93KH8BAAD//wMAUEsBAi0AFAAGAAgA&#10;AAAhALaDOJL+AAAA4QEAABMAAAAAAAAAAAAAAAAAAAAAAFtDb250ZW50X1R5cGVzXS54bWxQSwEC&#10;LQAUAAYACAAAACEAOP0h/9YAAACUAQAACwAAAAAAAAAAAAAAAAAvAQAAX3JlbHMvLnJlbHNQSwEC&#10;LQAUAAYACAAAACEAh7WSgVcCAACjBAAADgAAAAAAAAAAAAAAAAAuAgAAZHJzL2Uyb0RvYy54bWxQ&#10;SwECLQAUAAYACAAAACEA85kojeAAAAALAQAADwAAAAAAAAAAAAAAAACxBAAAZHJzL2Rvd25yZXYu&#10;eG1sUEsFBgAAAAAEAAQA8wAAAL4FAAAAAA==&#10;">
              <w10:wrap anchorx="page" anchory="page"/>
            </v:rect>
          </w:pict>
        </mc:Fallback>
      </mc:AlternateContent>
    </w:r>
    <w:r w:rsidRPr="00891771">
      <w:rPr>
        <w:noProof/>
      </w:rPr>
      <mc:AlternateContent>
        <mc:Choice Requires="wps">
          <w:drawing>
            <wp:anchor distT="0" distB="828040" distL="114300" distR="114300" simplePos="0" relativeHeight="251658242" behindDoc="1" locked="0" layoutInCell="1" allowOverlap="1" wp14:anchorId="5AF5ADF7" wp14:editId="1E1FCD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59490" cy="539750"/>
              <wp:effectExtent l="0" t="0" r="381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9490" cy="53975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2C5ECE17">
            <v:rect id="Rectangle 22" style="position:absolute;margin-left:0;margin-top:0;width:878.7pt;height:42.5pt;z-index:-251658238;visibility:visible;mso-wrap-style:square;mso-width-percent:0;mso-height-percent:0;mso-wrap-distance-left:9pt;mso-wrap-distance-top:0;mso-wrap-distance-right:9pt;mso-wrap-distance-bottom:65.2pt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f1f8e8" stroked="f" strokeweight="1pt" w14:anchorId="3E5F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KBVwIAAKMEAAAOAAAAZHJzL2Uyb0RvYy54bWysVE1v2zAMvQ/YfxB0Xx1nyZoEdYqgXYYB&#10;RRugLXpWZCk2IIkapcTpfv0o2W26bqdhOSikSPHj8dEXl0dr2EFhaMFVvDwbcaachLp1u4o/Pqw/&#10;zTgLUbhaGHCq4s8q8Mvlxw8XnV+oMTRgaoWMgriw6HzFmxj9oiiCbJQV4Qy8cmTUgFZEUnFX1Cg6&#10;im5NMR6NvhQdYO0RpAqBbq97I1/m+ForGe+0DioyU3GqLeYT87lNZ7G8EIsdCt+0cihD/EMVVrSO&#10;kr6GuhZRsD22f4SyrUQIoOOZBFuA1q1UuQfqphy96+a+EV7lXgic4F9hCv8vrLw93PsNEgydD4tA&#10;YuriqNGmf6qPHTNYz69gqWNkki7LspzOJ3MCVZJx+nl+Ps1wFqfnHkP8psCyJFQcaRoZJHG4CZFS&#10;kuuLS8oWwLT1ujUmK7jbXhlkB0GTW5fr2ddZGhY9+c3NONZRLePzUSpEEIO0EZFE6+uKB7fjTJgd&#10;UVNGzLkdpAx57Cn3tQhNnyOH7flg20ikNK2t+GyUfkNm41JlKtNq6OCEWpK2UD9vkCH0PAterltK&#10;ciNC3AgkYlGRtCzxjg5tgCqHQeKsAfz5t/vkT/MmK2cdEZW6+rEXqDgz3x0xYV5OJonZWZlMz8ek&#10;4FvL9q3F7e0VEKIlraWXWUz+0byIGsE+0U6tUlYyCScpd4/foFzFfoFoK6VarbIbsdmLeOPuvUzB&#10;E04J3ofjk0A/zD8SdW7hhdRi8Y4GvW966WC1j6DbzJETrjT9pNAmZB4MW5tW7a2evU7fluUvAAAA&#10;//8DAFBLAwQUAAYACAAAACEAiOU8tdwAAAAFAQAADwAAAGRycy9kb3ducmV2LnhtbEyPQUvDQBCF&#10;74L/YRnBm92oTRvTbIpUxEJPtkKv0+w0CWZnw+42jf/erZd6GXi8x3vfFMvRdGIg51vLCh4nCQji&#10;yuqWawVfu/eHDIQPyBo7y6Tghzwsy9ubAnNtz/xJwzbUIpawz1FBE0KfS+mrhgz6ie2Jo3e0zmCI&#10;0tVSOzzHctPJpySZSYMtx4UGe1o1VH1vT0bB25Cup5v1bvay2svN3mcf7IZnpe7vxtcFiEBjuIbh&#10;gh/RoYxMB3ti7UWnID4S/u7Fm6fzKYiDgixNQJaF/E9f/gIAAP//AwBQSwECLQAUAAYACAAAACEA&#10;toM4kv4AAADhAQAAEwAAAAAAAAAAAAAAAAAAAAAAW0NvbnRlbnRfVHlwZXNdLnhtbFBLAQItABQA&#10;BgAIAAAAIQA4/SH/1gAAAJQBAAALAAAAAAAAAAAAAAAAAC8BAABfcmVscy8ucmVsc1BLAQItABQA&#10;BgAIAAAAIQCHtZKBVwIAAKMEAAAOAAAAAAAAAAAAAAAAAC4CAABkcnMvZTJvRG9jLnhtbFBLAQIt&#10;ABQABgAIAAAAIQCI5Ty13AAAAAUBAAAPAAAAAAAAAAAAAAAAALEEAABkcnMvZG93bnJldi54bWxQ&#10;SwUGAAAAAAQABADzAAAAugUAAAAA&#10;">
              <w10:wrap anchorx="page" anchory="page"/>
            </v:rect>
          </w:pict>
        </mc:Fallback>
      </mc:AlternateContent>
    </w:r>
    <w:r w:rsidRPr="00891771">
      <w:rPr>
        <w:noProof/>
      </w:rPr>
      <w:drawing>
        <wp:anchor distT="0" distB="0" distL="114300" distR="114300" simplePos="0" relativeHeight="251658244" behindDoc="0" locked="0" layoutInCell="1" allowOverlap="1" wp14:anchorId="4529C87E" wp14:editId="6EFD5380">
          <wp:simplePos x="0" y="0"/>
          <wp:positionH relativeFrom="page">
            <wp:posOffset>5226148</wp:posOffset>
          </wp:positionH>
          <wp:positionV relativeFrom="page">
            <wp:posOffset>808892</wp:posOffset>
          </wp:positionV>
          <wp:extent cx="1713230" cy="762635"/>
          <wp:effectExtent l="0" t="0" r="127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C2B"/>
    <w:multiLevelType w:val="multilevel"/>
    <w:tmpl w:val="C4C65CBA"/>
    <w:numStyleLink w:val="ListClause"/>
  </w:abstractNum>
  <w:abstractNum w:abstractNumId="1" w15:restartNumberingAfterBreak="0">
    <w:nsid w:val="03BA1A38"/>
    <w:multiLevelType w:val="multilevel"/>
    <w:tmpl w:val="3FBEAE80"/>
    <w:numStyleLink w:val="Numbering"/>
  </w:abstractNum>
  <w:abstractNum w:abstractNumId="2" w15:restartNumberingAfterBreak="0">
    <w:nsid w:val="0B0A2E9A"/>
    <w:multiLevelType w:val="multilevel"/>
    <w:tmpl w:val="C4C65CBA"/>
    <w:styleLink w:val="ListClause"/>
    <w:lvl w:ilvl="0">
      <w:start w:val="1"/>
      <w:numFmt w:val="decimal"/>
      <w:pStyle w:val="Clause1-Heading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pStyle w:val="Claus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lause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5A5E93"/>
    <w:multiLevelType w:val="multilevel"/>
    <w:tmpl w:val="1646C884"/>
    <w:numStyleLink w:val="Bullets"/>
  </w:abstractNum>
  <w:abstractNum w:abstractNumId="4" w15:restartNumberingAfterBreak="0">
    <w:nsid w:val="0F6F37EA"/>
    <w:multiLevelType w:val="multilevel"/>
    <w:tmpl w:val="3FBEAE80"/>
    <w:styleLink w:val="Numbering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5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F43378"/>
    <w:multiLevelType w:val="hybridMultilevel"/>
    <w:tmpl w:val="617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7C5B"/>
    <w:multiLevelType w:val="hybridMultilevel"/>
    <w:tmpl w:val="FAF6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4673A"/>
    <w:multiLevelType w:val="hybridMultilevel"/>
    <w:tmpl w:val="D4D224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8360D"/>
    <w:multiLevelType w:val="hybridMultilevel"/>
    <w:tmpl w:val="8FEE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306C3"/>
    <w:multiLevelType w:val="hybridMultilevel"/>
    <w:tmpl w:val="20E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52B3"/>
    <w:multiLevelType w:val="hybridMultilevel"/>
    <w:tmpl w:val="A944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3" w15:restartNumberingAfterBreak="0">
    <w:nsid w:val="642F3AED"/>
    <w:multiLevelType w:val="hybridMultilevel"/>
    <w:tmpl w:val="BE5A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DC"/>
    <w:multiLevelType w:val="hybridMultilevel"/>
    <w:tmpl w:val="55D2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E0F41"/>
    <w:multiLevelType w:val="hybridMultilevel"/>
    <w:tmpl w:val="DB28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D73F4"/>
    <w:multiLevelType w:val="multilevel"/>
    <w:tmpl w:val="8812A78C"/>
    <w:styleLink w:val="ListHeadings"/>
    <w:lvl w:ilvl="0">
      <w:start w:val="1"/>
      <w:numFmt w:val="decimal"/>
      <w:pStyle w:val="Heading-Sectio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E1299F"/>
    <w:multiLevelType w:val="hybridMultilevel"/>
    <w:tmpl w:val="02CC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025204">
    <w:abstractNumId w:val="12"/>
  </w:num>
  <w:num w:numId="2" w16cid:durableId="191961421">
    <w:abstractNumId w:val="4"/>
  </w:num>
  <w:num w:numId="3" w16cid:durableId="603612646">
    <w:abstractNumId w:val="2"/>
  </w:num>
  <w:num w:numId="4" w16cid:durableId="1868332305">
    <w:abstractNumId w:val="3"/>
  </w:num>
  <w:num w:numId="5" w16cid:durableId="206843671">
    <w:abstractNumId w:val="5"/>
  </w:num>
  <w:num w:numId="6" w16cid:durableId="1900821196">
    <w:abstractNumId w:val="1"/>
  </w:num>
  <w:num w:numId="7" w16cid:durableId="810445177">
    <w:abstractNumId w:val="0"/>
  </w:num>
  <w:num w:numId="8" w16cid:durableId="172106790">
    <w:abstractNumId w:val="16"/>
  </w:num>
  <w:num w:numId="9" w16cid:durableId="1849981945">
    <w:abstractNumId w:val="13"/>
  </w:num>
  <w:num w:numId="10" w16cid:durableId="714160742">
    <w:abstractNumId w:val="7"/>
  </w:num>
  <w:num w:numId="11" w16cid:durableId="1711489159">
    <w:abstractNumId w:val="9"/>
  </w:num>
  <w:num w:numId="12" w16cid:durableId="721170767">
    <w:abstractNumId w:val="10"/>
  </w:num>
  <w:num w:numId="13" w16cid:durableId="1565146111">
    <w:abstractNumId w:val="14"/>
  </w:num>
  <w:num w:numId="14" w16cid:durableId="1758208857">
    <w:abstractNumId w:val="11"/>
  </w:num>
  <w:num w:numId="15" w16cid:durableId="1276644548">
    <w:abstractNumId w:val="17"/>
  </w:num>
  <w:num w:numId="16" w16cid:durableId="642277297">
    <w:abstractNumId w:val="15"/>
  </w:num>
  <w:num w:numId="17" w16cid:durableId="496849602">
    <w:abstractNumId w:val="6"/>
  </w:num>
  <w:num w:numId="18" w16cid:durableId="819925023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nicka Murphy">
    <w15:presenceInfo w15:providerId="AD" w15:userId="S::j.murphy@fsc.org::a204d96c-78ff-477c-9d70-82e9f8afad76"/>
  </w15:person>
  <w15:person w15:author="Ewa Hermanowicz">
    <w15:presenceInfo w15:providerId="AD" w15:userId="S::e.hermanowicz@fsc.org::e938a4bd-ddce-4bf2-965d-cd960a0524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57"/>
    <w:rsid w:val="00001067"/>
    <w:rsid w:val="00004933"/>
    <w:rsid w:val="0000656F"/>
    <w:rsid w:val="0002061E"/>
    <w:rsid w:val="000300AF"/>
    <w:rsid w:val="00030B5D"/>
    <w:rsid w:val="00030B75"/>
    <w:rsid w:val="00033E4B"/>
    <w:rsid w:val="00035664"/>
    <w:rsid w:val="00036C93"/>
    <w:rsid w:val="00041D6F"/>
    <w:rsid w:val="00056591"/>
    <w:rsid w:val="00057F92"/>
    <w:rsid w:val="0006699C"/>
    <w:rsid w:val="000724AE"/>
    <w:rsid w:val="0008037D"/>
    <w:rsid w:val="00091A22"/>
    <w:rsid w:val="000A107D"/>
    <w:rsid w:val="000A3B56"/>
    <w:rsid w:val="000B45A0"/>
    <w:rsid w:val="000B497F"/>
    <w:rsid w:val="000B540D"/>
    <w:rsid w:val="000C1641"/>
    <w:rsid w:val="000D0384"/>
    <w:rsid w:val="000D18B0"/>
    <w:rsid w:val="000E330D"/>
    <w:rsid w:val="000F2B00"/>
    <w:rsid w:val="000F74F9"/>
    <w:rsid w:val="00104F38"/>
    <w:rsid w:val="00110B67"/>
    <w:rsid w:val="00111CEF"/>
    <w:rsid w:val="00112E8F"/>
    <w:rsid w:val="001174CC"/>
    <w:rsid w:val="001268BC"/>
    <w:rsid w:val="001365EA"/>
    <w:rsid w:val="00151B11"/>
    <w:rsid w:val="00152459"/>
    <w:rsid w:val="00156364"/>
    <w:rsid w:val="0016027C"/>
    <w:rsid w:val="00164B8E"/>
    <w:rsid w:val="001651DC"/>
    <w:rsid w:val="001707B8"/>
    <w:rsid w:val="0017266E"/>
    <w:rsid w:val="00172959"/>
    <w:rsid w:val="00176A3D"/>
    <w:rsid w:val="001808E7"/>
    <w:rsid w:val="00185A30"/>
    <w:rsid w:val="00186D6D"/>
    <w:rsid w:val="00187495"/>
    <w:rsid w:val="001874A7"/>
    <w:rsid w:val="001A0D77"/>
    <w:rsid w:val="001A29F4"/>
    <w:rsid w:val="001A6DFE"/>
    <w:rsid w:val="001C572A"/>
    <w:rsid w:val="001C7835"/>
    <w:rsid w:val="001E23E5"/>
    <w:rsid w:val="001E266C"/>
    <w:rsid w:val="001E5520"/>
    <w:rsid w:val="001F0581"/>
    <w:rsid w:val="001F13C1"/>
    <w:rsid w:val="001F446D"/>
    <w:rsid w:val="001F6319"/>
    <w:rsid w:val="00203C98"/>
    <w:rsid w:val="0020592B"/>
    <w:rsid w:val="00210D11"/>
    <w:rsid w:val="00217205"/>
    <w:rsid w:val="0022151C"/>
    <w:rsid w:val="00221AB7"/>
    <w:rsid w:val="002245D1"/>
    <w:rsid w:val="00225D02"/>
    <w:rsid w:val="002339C3"/>
    <w:rsid w:val="00246435"/>
    <w:rsid w:val="00246BCF"/>
    <w:rsid w:val="002521A3"/>
    <w:rsid w:val="00256E2E"/>
    <w:rsid w:val="002601C7"/>
    <w:rsid w:val="00262CA6"/>
    <w:rsid w:val="00270834"/>
    <w:rsid w:val="002814E6"/>
    <w:rsid w:val="002913C3"/>
    <w:rsid w:val="002B2F6F"/>
    <w:rsid w:val="002B5162"/>
    <w:rsid w:val="002C24B4"/>
    <w:rsid w:val="002C43C0"/>
    <w:rsid w:val="002F11C5"/>
    <w:rsid w:val="00305171"/>
    <w:rsid w:val="00306855"/>
    <w:rsid w:val="0031295E"/>
    <w:rsid w:val="0031707A"/>
    <w:rsid w:val="00322496"/>
    <w:rsid w:val="003247D3"/>
    <w:rsid w:val="00332164"/>
    <w:rsid w:val="00342C95"/>
    <w:rsid w:val="00343A95"/>
    <w:rsid w:val="0034680A"/>
    <w:rsid w:val="00352E91"/>
    <w:rsid w:val="003607F9"/>
    <w:rsid w:val="00363FF8"/>
    <w:rsid w:val="0037036D"/>
    <w:rsid w:val="0037225B"/>
    <w:rsid w:val="003765F8"/>
    <w:rsid w:val="0037721D"/>
    <w:rsid w:val="00377289"/>
    <w:rsid w:val="0038102A"/>
    <w:rsid w:val="003A5FF8"/>
    <w:rsid w:val="003B151A"/>
    <w:rsid w:val="003B44CB"/>
    <w:rsid w:val="003B6F9D"/>
    <w:rsid w:val="003C1E1A"/>
    <w:rsid w:val="003C2EDF"/>
    <w:rsid w:val="003D1DA0"/>
    <w:rsid w:val="003D23A3"/>
    <w:rsid w:val="003D5145"/>
    <w:rsid w:val="003D5856"/>
    <w:rsid w:val="003E073C"/>
    <w:rsid w:val="003E5671"/>
    <w:rsid w:val="003E64B4"/>
    <w:rsid w:val="003E7A5D"/>
    <w:rsid w:val="003F0F39"/>
    <w:rsid w:val="003F1D66"/>
    <w:rsid w:val="003F3B3D"/>
    <w:rsid w:val="00404E4F"/>
    <w:rsid w:val="004051F6"/>
    <w:rsid w:val="004072D2"/>
    <w:rsid w:val="00411F77"/>
    <w:rsid w:val="00413153"/>
    <w:rsid w:val="00414E36"/>
    <w:rsid w:val="0042339A"/>
    <w:rsid w:val="0042508F"/>
    <w:rsid w:val="00454BCC"/>
    <w:rsid w:val="004635FD"/>
    <w:rsid w:val="00474CFE"/>
    <w:rsid w:val="00475860"/>
    <w:rsid w:val="00484457"/>
    <w:rsid w:val="00485091"/>
    <w:rsid w:val="00486078"/>
    <w:rsid w:val="00486228"/>
    <w:rsid w:val="004865D3"/>
    <w:rsid w:val="00494807"/>
    <w:rsid w:val="004B609E"/>
    <w:rsid w:val="004C29FE"/>
    <w:rsid w:val="004C3B75"/>
    <w:rsid w:val="004C4FB1"/>
    <w:rsid w:val="004D138B"/>
    <w:rsid w:val="004D1B1E"/>
    <w:rsid w:val="004D5AD2"/>
    <w:rsid w:val="004D7F7F"/>
    <w:rsid w:val="004E0833"/>
    <w:rsid w:val="004E28C6"/>
    <w:rsid w:val="004E4225"/>
    <w:rsid w:val="004F138F"/>
    <w:rsid w:val="00503308"/>
    <w:rsid w:val="0050670B"/>
    <w:rsid w:val="005141E8"/>
    <w:rsid w:val="00516AC4"/>
    <w:rsid w:val="00517BF3"/>
    <w:rsid w:val="00517CE9"/>
    <w:rsid w:val="00532274"/>
    <w:rsid w:val="00536E63"/>
    <w:rsid w:val="00537F54"/>
    <w:rsid w:val="005418D2"/>
    <w:rsid w:val="00550C99"/>
    <w:rsid w:val="00553413"/>
    <w:rsid w:val="00557FE6"/>
    <w:rsid w:val="0056090A"/>
    <w:rsid w:val="00561B42"/>
    <w:rsid w:val="0057459B"/>
    <w:rsid w:val="0058369E"/>
    <w:rsid w:val="0058515E"/>
    <w:rsid w:val="005878A4"/>
    <w:rsid w:val="00587BE3"/>
    <w:rsid w:val="00593314"/>
    <w:rsid w:val="00594496"/>
    <w:rsid w:val="005A6261"/>
    <w:rsid w:val="005B1302"/>
    <w:rsid w:val="005B35CF"/>
    <w:rsid w:val="005B77D5"/>
    <w:rsid w:val="005C6618"/>
    <w:rsid w:val="005D21E6"/>
    <w:rsid w:val="005D5937"/>
    <w:rsid w:val="005F136E"/>
    <w:rsid w:val="005F2B8E"/>
    <w:rsid w:val="005F7ABF"/>
    <w:rsid w:val="006027A2"/>
    <w:rsid w:val="00602E0E"/>
    <w:rsid w:val="00603FD5"/>
    <w:rsid w:val="00607B12"/>
    <w:rsid w:val="00612A76"/>
    <w:rsid w:val="00615F1C"/>
    <w:rsid w:val="00616DC8"/>
    <w:rsid w:val="006208FC"/>
    <w:rsid w:val="00646456"/>
    <w:rsid w:val="0065169B"/>
    <w:rsid w:val="006525DD"/>
    <w:rsid w:val="00652629"/>
    <w:rsid w:val="00660B40"/>
    <w:rsid w:val="00663906"/>
    <w:rsid w:val="006667F3"/>
    <w:rsid w:val="00681312"/>
    <w:rsid w:val="006836F9"/>
    <w:rsid w:val="0068724F"/>
    <w:rsid w:val="0069037C"/>
    <w:rsid w:val="00690971"/>
    <w:rsid w:val="00691665"/>
    <w:rsid w:val="00693E32"/>
    <w:rsid w:val="00694C55"/>
    <w:rsid w:val="00695697"/>
    <w:rsid w:val="006A1DEF"/>
    <w:rsid w:val="006A4AF0"/>
    <w:rsid w:val="006A6057"/>
    <w:rsid w:val="006B0F6C"/>
    <w:rsid w:val="006C0874"/>
    <w:rsid w:val="006C4AF4"/>
    <w:rsid w:val="006D2C8C"/>
    <w:rsid w:val="006D3F2F"/>
    <w:rsid w:val="006D40E2"/>
    <w:rsid w:val="006E3536"/>
    <w:rsid w:val="006E404D"/>
    <w:rsid w:val="006E585B"/>
    <w:rsid w:val="006E63D4"/>
    <w:rsid w:val="006F3AF3"/>
    <w:rsid w:val="006F5191"/>
    <w:rsid w:val="006F634F"/>
    <w:rsid w:val="00705B7C"/>
    <w:rsid w:val="00712AE7"/>
    <w:rsid w:val="00714488"/>
    <w:rsid w:val="00720122"/>
    <w:rsid w:val="007209AE"/>
    <w:rsid w:val="00730A5D"/>
    <w:rsid w:val="00731D76"/>
    <w:rsid w:val="00735EBF"/>
    <w:rsid w:val="00737E77"/>
    <w:rsid w:val="00755130"/>
    <w:rsid w:val="0076132A"/>
    <w:rsid w:val="00763371"/>
    <w:rsid w:val="00764981"/>
    <w:rsid w:val="007650C5"/>
    <w:rsid w:val="00766A3D"/>
    <w:rsid w:val="00773DBB"/>
    <w:rsid w:val="00773F91"/>
    <w:rsid w:val="007771EE"/>
    <w:rsid w:val="00784A6A"/>
    <w:rsid w:val="007913BC"/>
    <w:rsid w:val="00793E8F"/>
    <w:rsid w:val="007979AA"/>
    <w:rsid w:val="007A0363"/>
    <w:rsid w:val="007A4158"/>
    <w:rsid w:val="007A7760"/>
    <w:rsid w:val="007C1C2B"/>
    <w:rsid w:val="007C6404"/>
    <w:rsid w:val="007C7170"/>
    <w:rsid w:val="007D676C"/>
    <w:rsid w:val="007D771E"/>
    <w:rsid w:val="007D7FE1"/>
    <w:rsid w:val="0081533C"/>
    <w:rsid w:val="00815E59"/>
    <w:rsid w:val="00821C03"/>
    <w:rsid w:val="008323AA"/>
    <w:rsid w:val="00833032"/>
    <w:rsid w:val="00835DCE"/>
    <w:rsid w:val="008438A6"/>
    <w:rsid w:val="00844DDE"/>
    <w:rsid w:val="0085439B"/>
    <w:rsid w:val="00856005"/>
    <w:rsid w:val="00862FA1"/>
    <w:rsid w:val="00872F31"/>
    <w:rsid w:val="00877DDA"/>
    <w:rsid w:val="00881C42"/>
    <w:rsid w:val="00891771"/>
    <w:rsid w:val="008A0958"/>
    <w:rsid w:val="008A4FA1"/>
    <w:rsid w:val="008A7A58"/>
    <w:rsid w:val="008B05C3"/>
    <w:rsid w:val="008B4965"/>
    <w:rsid w:val="008C05B8"/>
    <w:rsid w:val="008C40B6"/>
    <w:rsid w:val="008C571E"/>
    <w:rsid w:val="008C5A04"/>
    <w:rsid w:val="008C6A17"/>
    <w:rsid w:val="008D1ABD"/>
    <w:rsid w:val="008D2BFB"/>
    <w:rsid w:val="008E0E81"/>
    <w:rsid w:val="008E1633"/>
    <w:rsid w:val="008E58C3"/>
    <w:rsid w:val="0090137A"/>
    <w:rsid w:val="00903842"/>
    <w:rsid w:val="00906EE2"/>
    <w:rsid w:val="009122E7"/>
    <w:rsid w:val="009163D2"/>
    <w:rsid w:val="00936068"/>
    <w:rsid w:val="00940E32"/>
    <w:rsid w:val="00943CB2"/>
    <w:rsid w:val="00947F96"/>
    <w:rsid w:val="009517CC"/>
    <w:rsid w:val="009533F6"/>
    <w:rsid w:val="00960A7A"/>
    <w:rsid w:val="009615D4"/>
    <w:rsid w:val="0096209B"/>
    <w:rsid w:val="009629D3"/>
    <w:rsid w:val="00966D95"/>
    <w:rsid w:val="00972C9B"/>
    <w:rsid w:val="00973449"/>
    <w:rsid w:val="00974677"/>
    <w:rsid w:val="00975A47"/>
    <w:rsid w:val="009772B0"/>
    <w:rsid w:val="00982A15"/>
    <w:rsid w:val="009903B4"/>
    <w:rsid w:val="009943E4"/>
    <w:rsid w:val="009A1E08"/>
    <w:rsid w:val="009A2F17"/>
    <w:rsid w:val="009C3829"/>
    <w:rsid w:val="009C5B6D"/>
    <w:rsid w:val="009D24F5"/>
    <w:rsid w:val="009D35EF"/>
    <w:rsid w:val="009F1B11"/>
    <w:rsid w:val="009F3533"/>
    <w:rsid w:val="00A00E1E"/>
    <w:rsid w:val="00A1227A"/>
    <w:rsid w:val="00A13664"/>
    <w:rsid w:val="00A2036A"/>
    <w:rsid w:val="00A24EF4"/>
    <w:rsid w:val="00A449E7"/>
    <w:rsid w:val="00A450F8"/>
    <w:rsid w:val="00A459F8"/>
    <w:rsid w:val="00A50557"/>
    <w:rsid w:val="00A53E92"/>
    <w:rsid w:val="00A56BC2"/>
    <w:rsid w:val="00A6000E"/>
    <w:rsid w:val="00A6089F"/>
    <w:rsid w:val="00A72E48"/>
    <w:rsid w:val="00A748F9"/>
    <w:rsid w:val="00A752A9"/>
    <w:rsid w:val="00A75737"/>
    <w:rsid w:val="00A818CB"/>
    <w:rsid w:val="00A856FA"/>
    <w:rsid w:val="00A90151"/>
    <w:rsid w:val="00A9359B"/>
    <w:rsid w:val="00A95492"/>
    <w:rsid w:val="00A96FF1"/>
    <w:rsid w:val="00AA163B"/>
    <w:rsid w:val="00AA32E4"/>
    <w:rsid w:val="00AB0652"/>
    <w:rsid w:val="00AB2831"/>
    <w:rsid w:val="00AB63C9"/>
    <w:rsid w:val="00AC0125"/>
    <w:rsid w:val="00AC0558"/>
    <w:rsid w:val="00AC4B13"/>
    <w:rsid w:val="00AC50C7"/>
    <w:rsid w:val="00AC5500"/>
    <w:rsid w:val="00AD63B0"/>
    <w:rsid w:val="00AD6773"/>
    <w:rsid w:val="00AD755E"/>
    <w:rsid w:val="00AE5552"/>
    <w:rsid w:val="00AF1E19"/>
    <w:rsid w:val="00B07F68"/>
    <w:rsid w:val="00B14319"/>
    <w:rsid w:val="00B23603"/>
    <w:rsid w:val="00B24703"/>
    <w:rsid w:val="00B24AD7"/>
    <w:rsid w:val="00B26007"/>
    <w:rsid w:val="00B32C90"/>
    <w:rsid w:val="00B32D6C"/>
    <w:rsid w:val="00B3749D"/>
    <w:rsid w:val="00B42223"/>
    <w:rsid w:val="00B43008"/>
    <w:rsid w:val="00B43225"/>
    <w:rsid w:val="00B43F30"/>
    <w:rsid w:val="00B44812"/>
    <w:rsid w:val="00B62FC2"/>
    <w:rsid w:val="00B654FE"/>
    <w:rsid w:val="00B65DAA"/>
    <w:rsid w:val="00B66B2F"/>
    <w:rsid w:val="00B74501"/>
    <w:rsid w:val="00B74F7F"/>
    <w:rsid w:val="00B75B08"/>
    <w:rsid w:val="00B805BB"/>
    <w:rsid w:val="00B84C7C"/>
    <w:rsid w:val="00B87859"/>
    <w:rsid w:val="00B90026"/>
    <w:rsid w:val="00B91D47"/>
    <w:rsid w:val="00B9560E"/>
    <w:rsid w:val="00B976C8"/>
    <w:rsid w:val="00BA3CB8"/>
    <w:rsid w:val="00BA529E"/>
    <w:rsid w:val="00BA7623"/>
    <w:rsid w:val="00BB38D0"/>
    <w:rsid w:val="00BB64E9"/>
    <w:rsid w:val="00BC66F3"/>
    <w:rsid w:val="00BD2947"/>
    <w:rsid w:val="00BD5A4D"/>
    <w:rsid w:val="00BD6289"/>
    <w:rsid w:val="00BE343E"/>
    <w:rsid w:val="00BE6DC1"/>
    <w:rsid w:val="00BF1CF6"/>
    <w:rsid w:val="00BF5838"/>
    <w:rsid w:val="00BF58C2"/>
    <w:rsid w:val="00BF5B06"/>
    <w:rsid w:val="00BF68C8"/>
    <w:rsid w:val="00BF7AF4"/>
    <w:rsid w:val="00C01E5F"/>
    <w:rsid w:val="00C01E68"/>
    <w:rsid w:val="00C04192"/>
    <w:rsid w:val="00C11924"/>
    <w:rsid w:val="00C1788B"/>
    <w:rsid w:val="00C178F1"/>
    <w:rsid w:val="00C236F6"/>
    <w:rsid w:val="00C23E31"/>
    <w:rsid w:val="00C261DD"/>
    <w:rsid w:val="00C326F9"/>
    <w:rsid w:val="00C36E5A"/>
    <w:rsid w:val="00C37318"/>
    <w:rsid w:val="00C37A29"/>
    <w:rsid w:val="00C45B39"/>
    <w:rsid w:val="00C45E5D"/>
    <w:rsid w:val="00C46197"/>
    <w:rsid w:val="00C46FE3"/>
    <w:rsid w:val="00C51B67"/>
    <w:rsid w:val="00C52833"/>
    <w:rsid w:val="00C53261"/>
    <w:rsid w:val="00C56726"/>
    <w:rsid w:val="00C65EC2"/>
    <w:rsid w:val="00C67DA2"/>
    <w:rsid w:val="00C70EFC"/>
    <w:rsid w:val="00C874AB"/>
    <w:rsid w:val="00C924D0"/>
    <w:rsid w:val="00C932F3"/>
    <w:rsid w:val="00C93913"/>
    <w:rsid w:val="00C93A71"/>
    <w:rsid w:val="00CB13E8"/>
    <w:rsid w:val="00CC69D3"/>
    <w:rsid w:val="00CC6A84"/>
    <w:rsid w:val="00CD0C72"/>
    <w:rsid w:val="00CD0CC1"/>
    <w:rsid w:val="00CD5F9A"/>
    <w:rsid w:val="00CD61EB"/>
    <w:rsid w:val="00CE7711"/>
    <w:rsid w:val="00CF02F0"/>
    <w:rsid w:val="00CF275E"/>
    <w:rsid w:val="00CF39FB"/>
    <w:rsid w:val="00D011B4"/>
    <w:rsid w:val="00D0518D"/>
    <w:rsid w:val="00D16F74"/>
    <w:rsid w:val="00D230CB"/>
    <w:rsid w:val="00D33D49"/>
    <w:rsid w:val="00D36F9F"/>
    <w:rsid w:val="00D37051"/>
    <w:rsid w:val="00D44490"/>
    <w:rsid w:val="00D44D80"/>
    <w:rsid w:val="00D4641B"/>
    <w:rsid w:val="00D60649"/>
    <w:rsid w:val="00D6091A"/>
    <w:rsid w:val="00D61E88"/>
    <w:rsid w:val="00D63481"/>
    <w:rsid w:val="00D644A2"/>
    <w:rsid w:val="00D64EEB"/>
    <w:rsid w:val="00D83923"/>
    <w:rsid w:val="00D85CE0"/>
    <w:rsid w:val="00D9017E"/>
    <w:rsid w:val="00D9419D"/>
    <w:rsid w:val="00DA25AC"/>
    <w:rsid w:val="00DA4341"/>
    <w:rsid w:val="00DB0587"/>
    <w:rsid w:val="00DB5E1E"/>
    <w:rsid w:val="00DC4837"/>
    <w:rsid w:val="00DC6491"/>
    <w:rsid w:val="00DC6968"/>
    <w:rsid w:val="00DD08ED"/>
    <w:rsid w:val="00DD3E3E"/>
    <w:rsid w:val="00DD60CF"/>
    <w:rsid w:val="00DE1E07"/>
    <w:rsid w:val="00DE4465"/>
    <w:rsid w:val="00DE7794"/>
    <w:rsid w:val="00DF4E3E"/>
    <w:rsid w:val="00E010C1"/>
    <w:rsid w:val="00E0453D"/>
    <w:rsid w:val="00E05FA6"/>
    <w:rsid w:val="00E06511"/>
    <w:rsid w:val="00E06F65"/>
    <w:rsid w:val="00E175E9"/>
    <w:rsid w:val="00E219D0"/>
    <w:rsid w:val="00E243A1"/>
    <w:rsid w:val="00E25474"/>
    <w:rsid w:val="00E314EA"/>
    <w:rsid w:val="00E315A5"/>
    <w:rsid w:val="00E3241D"/>
    <w:rsid w:val="00E32F93"/>
    <w:rsid w:val="00E41A70"/>
    <w:rsid w:val="00E41FF5"/>
    <w:rsid w:val="00E50703"/>
    <w:rsid w:val="00E53CDF"/>
    <w:rsid w:val="00E54B2B"/>
    <w:rsid w:val="00E55EF6"/>
    <w:rsid w:val="00E61DE5"/>
    <w:rsid w:val="00E716F0"/>
    <w:rsid w:val="00E724E9"/>
    <w:rsid w:val="00E73234"/>
    <w:rsid w:val="00E74C48"/>
    <w:rsid w:val="00E756DB"/>
    <w:rsid w:val="00E85638"/>
    <w:rsid w:val="00E85F8E"/>
    <w:rsid w:val="00E863B3"/>
    <w:rsid w:val="00EA1896"/>
    <w:rsid w:val="00EA1943"/>
    <w:rsid w:val="00EA3EC9"/>
    <w:rsid w:val="00EA5D93"/>
    <w:rsid w:val="00EA6057"/>
    <w:rsid w:val="00EB7357"/>
    <w:rsid w:val="00ED35BB"/>
    <w:rsid w:val="00ED3A9D"/>
    <w:rsid w:val="00ED56FB"/>
    <w:rsid w:val="00EE003E"/>
    <w:rsid w:val="00EE6F14"/>
    <w:rsid w:val="00EE7372"/>
    <w:rsid w:val="00EF196B"/>
    <w:rsid w:val="00EF3F23"/>
    <w:rsid w:val="00F11247"/>
    <w:rsid w:val="00F162D4"/>
    <w:rsid w:val="00F1697B"/>
    <w:rsid w:val="00F2198B"/>
    <w:rsid w:val="00F34933"/>
    <w:rsid w:val="00F375DD"/>
    <w:rsid w:val="00F4010B"/>
    <w:rsid w:val="00F40676"/>
    <w:rsid w:val="00F4702C"/>
    <w:rsid w:val="00F505B8"/>
    <w:rsid w:val="00F57F9E"/>
    <w:rsid w:val="00F634F6"/>
    <w:rsid w:val="00F7073B"/>
    <w:rsid w:val="00F74F32"/>
    <w:rsid w:val="00F751C6"/>
    <w:rsid w:val="00F83807"/>
    <w:rsid w:val="00F84B3E"/>
    <w:rsid w:val="00F85E2E"/>
    <w:rsid w:val="00F87B07"/>
    <w:rsid w:val="00F94880"/>
    <w:rsid w:val="00F95EEA"/>
    <w:rsid w:val="00FA28D7"/>
    <w:rsid w:val="00FB0D65"/>
    <w:rsid w:val="00FB5CE2"/>
    <w:rsid w:val="00FC0CA1"/>
    <w:rsid w:val="00FC2D8B"/>
    <w:rsid w:val="00FD197A"/>
    <w:rsid w:val="00FD2843"/>
    <w:rsid w:val="00FD3306"/>
    <w:rsid w:val="00FD4266"/>
    <w:rsid w:val="00FD476F"/>
    <w:rsid w:val="00FE5500"/>
    <w:rsid w:val="00FE57D8"/>
    <w:rsid w:val="00FF5AC4"/>
    <w:rsid w:val="03F83F9C"/>
    <w:rsid w:val="04E7063C"/>
    <w:rsid w:val="052DA271"/>
    <w:rsid w:val="058AC59E"/>
    <w:rsid w:val="0802341A"/>
    <w:rsid w:val="08A56E34"/>
    <w:rsid w:val="0910D6E0"/>
    <w:rsid w:val="0A5386B4"/>
    <w:rsid w:val="0BCDDDD3"/>
    <w:rsid w:val="0BEB5C01"/>
    <w:rsid w:val="0CEF35F5"/>
    <w:rsid w:val="0FE209C5"/>
    <w:rsid w:val="1022DA26"/>
    <w:rsid w:val="10F946D7"/>
    <w:rsid w:val="1118E84F"/>
    <w:rsid w:val="1219C2CC"/>
    <w:rsid w:val="1340AAE5"/>
    <w:rsid w:val="1467CADF"/>
    <w:rsid w:val="147E9F4C"/>
    <w:rsid w:val="196200B7"/>
    <w:rsid w:val="19E342DF"/>
    <w:rsid w:val="1AB9AF90"/>
    <w:rsid w:val="1BE76F1C"/>
    <w:rsid w:val="1D6B3243"/>
    <w:rsid w:val="1EAF2C1E"/>
    <w:rsid w:val="1FDF88B5"/>
    <w:rsid w:val="20C37BA6"/>
    <w:rsid w:val="23C00C4C"/>
    <w:rsid w:val="246E9A61"/>
    <w:rsid w:val="247965BA"/>
    <w:rsid w:val="258DA61D"/>
    <w:rsid w:val="262C9810"/>
    <w:rsid w:val="26F42D20"/>
    <w:rsid w:val="2C94D331"/>
    <w:rsid w:val="31C6D7AD"/>
    <w:rsid w:val="352196BE"/>
    <w:rsid w:val="35C81095"/>
    <w:rsid w:val="3AABF341"/>
    <w:rsid w:val="3BEC30FE"/>
    <w:rsid w:val="3D9E059C"/>
    <w:rsid w:val="3F0040FD"/>
    <w:rsid w:val="3FF36517"/>
    <w:rsid w:val="40BD484A"/>
    <w:rsid w:val="4183443E"/>
    <w:rsid w:val="432807D3"/>
    <w:rsid w:val="45472FF2"/>
    <w:rsid w:val="45893189"/>
    <w:rsid w:val="45999A66"/>
    <w:rsid w:val="45A0F825"/>
    <w:rsid w:val="45AE9ECE"/>
    <w:rsid w:val="45B3830E"/>
    <w:rsid w:val="46540745"/>
    <w:rsid w:val="4763086D"/>
    <w:rsid w:val="47E565BB"/>
    <w:rsid w:val="497EAE17"/>
    <w:rsid w:val="4B9914A3"/>
    <w:rsid w:val="4E4A9756"/>
    <w:rsid w:val="4EF40276"/>
    <w:rsid w:val="4FD358D2"/>
    <w:rsid w:val="50187F0F"/>
    <w:rsid w:val="50C70740"/>
    <w:rsid w:val="519A440E"/>
    <w:rsid w:val="523BAC9D"/>
    <w:rsid w:val="5303D08C"/>
    <w:rsid w:val="57831710"/>
    <w:rsid w:val="580B000F"/>
    <w:rsid w:val="58E16CC0"/>
    <w:rsid w:val="591A269C"/>
    <w:rsid w:val="5AF3FD80"/>
    <w:rsid w:val="5B0BF6ED"/>
    <w:rsid w:val="5B5DC9E9"/>
    <w:rsid w:val="5CBF5488"/>
    <w:rsid w:val="5DB40B4E"/>
    <w:rsid w:val="6130DE1C"/>
    <w:rsid w:val="61DB8C69"/>
    <w:rsid w:val="62D95CCC"/>
    <w:rsid w:val="69BBECFD"/>
    <w:rsid w:val="6A269651"/>
    <w:rsid w:val="6BCD59EB"/>
    <w:rsid w:val="6DA730CF"/>
    <w:rsid w:val="6E509FFE"/>
    <w:rsid w:val="6F23E486"/>
    <w:rsid w:val="6FD3F347"/>
    <w:rsid w:val="6FEE94DD"/>
    <w:rsid w:val="71EB1CBD"/>
    <w:rsid w:val="7307BA08"/>
    <w:rsid w:val="73BAB867"/>
    <w:rsid w:val="73D341CC"/>
    <w:rsid w:val="76D5F478"/>
    <w:rsid w:val="7900E0C4"/>
    <w:rsid w:val="7915B208"/>
    <w:rsid w:val="79B8E86A"/>
    <w:rsid w:val="7A191C3B"/>
    <w:rsid w:val="7C3382C7"/>
    <w:rsid w:val="7C6C3CA3"/>
    <w:rsid w:val="7D3EAA34"/>
    <w:rsid w:val="7EA3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39FACE"/>
  <w15:chartTrackingRefBased/>
  <w15:docId w15:val="{9D5FF7CA-989B-4A0D-AD01-1D78A86B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67"/>
    <w:pPr>
      <w:spacing w:before="120"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2FC2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aps/>
      <w:color w:val="285C4D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289"/>
    <w:pPr>
      <w:keepNext/>
      <w:keepLines/>
      <w:spacing w:after="60"/>
      <w:outlineLvl w:val="1"/>
    </w:pPr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289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323AA"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561B42"/>
    <w:pPr>
      <w:spacing w:after="400"/>
    </w:pPr>
  </w:style>
  <w:style w:type="character" w:customStyle="1" w:styleId="DateChar">
    <w:name w:val="Date Char"/>
    <w:basedOn w:val="DefaultParagraphFont"/>
    <w:link w:val="Date"/>
    <w:uiPriority w:val="99"/>
    <w:rsid w:val="00561B42"/>
  </w:style>
  <w:style w:type="paragraph" w:styleId="NoSpacing">
    <w:name w:val="No Spacing"/>
    <w:uiPriority w:val="1"/>
    <w:qFormat/>
    <w:rsid w:val="001A6DFE"/>
    <w:pPr>
      <w:spacing w:after="0" w:line="264" w:lineRule="auto"/>
    </w:p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4051F6"/>
    <w:pPr>
      <w:numPr>
        <w:numId w:val="6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62FC2"/>
    <w:rPr>
      <w:rFonts w:asciiTheme="majorHAnsi" w:eastAsiaTheme="majorEastAsia" w:hAnsiTheme="majorHAnsi" w:cstheme="majorBidi"/>
      <w:caps/>
      <w:color w:val="285C4D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4051F6"/>
    <w:pPr>
      <w:numPr>
        <w:ilvl w:val="1"/>
        <w:numId w:val="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6289"/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42C95"/>
    <w:pPr>
      <w:tabs>
        <w:tab w:val="left" w:pos="1701"/>
      </w:tabs>
      <w:spacing w:after="0"/>
    </w:pPr>
    <w:rPr>
      <w:color w:val="285C4D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2C95"/>
    <w:rPr>
      <w:color w:val="285C4D" w:themeColor="text2"/>
      <w:sz w:val="18"/>
    </w:rPr>
  </w:style>
  <w:style w:type="numbering" w:customStyle="1" w:styleId="Numbering">
    <w:name w:val="Numbering"/>
    <w:uiPriority w:val="99"/>
    <w:rsid w:val="004051F6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4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4051F6"/>
    <w:pPr>
      <w:numPr>
        <w:ilvl w:val="2"/>
        <w:numId w:val="6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4051F6"/>
    <w:pPr>
      <w:numPr>
        <w:ilvl w:val="3"/>
        <w:numId w:val="6"/>
      </w:numPr>
      <w:contextualSpacing/>
    </w:pPr>
  </w:style>
  <w:style w:type="paragraph" w:styleId="ListNumber5">
    <w:name w:val="List Number 5"/>
    <w:basedOn w:val="Normal"/>
    <w:uiPriority w:val="99"/>
    <w:unhideWhenUsed/>
    <w:rsid w:val="004051F6"/>
    <w:pPr>
      <w:numPr>
        <w:ilvl w:val="4"/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628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FE1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FE1"/>
    <w:rPr>
      <w:rFonts w:asciiTheme="majorHAnsi" w:eastAsiaTheme="majorEastAsia" w:hAnsiTheme="majorHAnsi" w:cstheme="majorBidi"/>
      <w:b/>
      <w:sz w:val="18"/>
    </w:rPr>
  </w:style>
  <w:style w:type="numbering" w:customStyle="1" w:styleId="ListClause">
    <w:name w:val="List Clause"/>
    <w:uiPriority w:val="99"/>
    <w:rsid w:val="004051F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rsid w:val="00C52833"/>
    <w:pPr>
      <w:framePr w:w="7938" w:wrap="around" w:vAnchor="page" w:hAnchor="margin" w:y="6805" w:anchorLock="1"/>
      <w:spacing w:after="600" w:line="168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7FE1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285C4D" w:themeColor="text2"/>
        <w:left w:val="single" w:sz="4" w:space="4" w:color="285C4D" w:themeColor="text2"/>
        <w:bottom w:val="single" w:sz="4" w:space="4" w:color="285C4D" w:themeColor="text2"/>
        <w:right w:val="single" w:sz="4" w:space="4" w:color="285C4D" w:themeColor="text2"/>
      </w:pBdr>
      <w:shd w:val="clear" w:color="auto" w:fill="285C4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285C4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285C4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F95EEA"/>
  </w:style>
  <w:style w:type="paragraph" w:customStyle="1" w:styleId="Clause1-Heading">
    <w:name w:val="Clause 1-Heading"/>
    <w:basedOn w:val="Heading2"/>
    <w:next w:val="Normal"/>
    <w:link w:val="Clause1-HeadingChar"/>
    <w:uiPriority w:val="11"/>
    <w:semiHidden/>
    <w:rsid w:val="004051F6"/>
    <w:pPr>
      <w:numPr>
        <w:numId w:val="7"/>
      </w:numPr>
      <w:tabs>
        <w:tab w:val="clear" w:pos="360"/>
      </w:tabs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AF1E19"/>
    <w:rPr>
      <w:rFonts w:asciiTheme="majorHAnsi" w:eastAsiaTheme="majorEastAsia" w:hAnsiTheme="majorHAnsi" w:cstheme="majorBidi"/>
      <w:caps/>
      <w:color w:val="285C4D" w:themeColor="text2"/>
      <w:sz w:val="32"/>
      <w:szCs w:val="32"/>
    </w:rPr>
  </w:style>
  <w:style w:type="character" w:customStyle="1" w:styleId="Clause1-HeadingChar">
    <w:name w:val="Clause 1-Heading Char"/>
    <w:basedOn w:val="Heading2Char"/>
    <w:link w:val="Clause1-Heading"/>
    <w:uiPriority w:val="11"/>
    <w:semiHidden/>
    <w:rsid w:val="007D7FE1"/>
    <w:rPr>
      <w:rFonts w:asciiTheme="majorHAnsi" w:eastAsiaTheme="majorEastAsia" w:hAnsiTheme="majorHAnsi" w:cstheme="majorBidi"/>
      <w:color w:val="285C4D" w:themeColor="text2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F3F23"/>
    <w:pPr>
      <w:spacing w:after="240"/>
    </w:pPr>
    <w:rPr>
      <w:i/>
      <w:iCs/>
      <w:color w:val="285C4D" w:themeColor="text2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5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5"/>
      </w:numPr>
    </w:pPr>
  </w:style>
  <w:style w:type="paragraph" w:styleId="Subtitle">
    <w:name w:val="Subtitle"/>
    <w:basedOn w:val="Title"/>
    <w:next w:val="Normal"/>
    <w:link w:val="SubtitleChar"/>
    <w:uiPriority w:val="11"/>
    <w:semiHidden/>
    <w:rsid w:val="00646456"/>
    <w:pPr>
      <w:framePr w:wrap="around"/>
      <w:spacing w:line="264" w:lineRule="auto"/>
    </w:pPr>
    <w:rPr>
      <w:rFonts w:asciiTheme="minorHAnsi" w:hAnsiTheme="minorHAnsi"/>
      <w:caps w:val="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7FE1"/>
    <w:rPr>
      <w:rFonts w:eastAsiaTheme="majorEastAsia" w:cstheme="majorBidi"/>
      <w:color w:val="FFFFFF" w:themeColor="background1"/>
      <w:spacing w:val="-10"/>
      <w:kern w:val="28"/>
      <w:sz w:val="32"/>
      <w:szCs w:val="56"/>
    </w:rPr>
  </w:style>
  <w:style w:type="paragraph" w:styleId="TOCHeading">
    <w:name w:val="TOC Heading"/>
    <w:basedOn w:val="Heading1"/>
    <w:next w:val="Normal"/>
    <w:uiPriority w:val="39"/>
    <w:semiHidden/>
    <w:rsid w:val="00A24EF4"/>
    <w:pPr>
      <w:spacing w:after="0"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903842"/>
    <w:pPr>
      <w:pBdr>
        <w:bottom w:val="single" w:sz="8" w:space="4" w:color="78BE20" w:themeColor="accent1"/>
        <w:between w:val="single" w:sz="8" w:space="4" w:color="78BE20" w:themeColor="accent1"/>
      </w:pBdr>
      <w:tabs>
        <w:tab w:val="left" w:pos="660"/>
        <w:tab w:val="right" w:pos="10194"/>
      </w:tabs>
      <w:spacing w:after="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342C95"/>
    <w:pPr>
      <w:pBdr>
        <w:bottom w:val="single" w:sz="8" w:space="4" w:color="78BE20" w:themeColor="accent1"/>
        <w:between w:val="single" w:sz="8" w:space="4" w:color="78BE20" w:themeColor="accent1"/>
      </w:pBdr>
      <w:tabs>
        <w:tab w:val="right" w:pos="10194"/>
      </w:tabs>
      <w:spacing w:after="0"/>
    </w:pPr>
  </w:style>
  <w:style w:type="paragraph" w:styleId="TOC3">
    <w:name w:val="toc 3"/>
    <w:basedOn w:val="Normal"/>
    <w:next w:val="Normal"/>
    <w:autoRedefine/>
    <w:uiPriority w:val="39"/>
    <w:semiHidden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3C2EDF"/>
    <w:pPr>
      <w:spacing w:after="0" w:line="240" w:lineRule="auto"/>
    </w:pPr>
    <w:tblPr>
      <w:tblCellMar>
        <w:left w:w="0" w:type="dxa"/>
        <w:right w:w="0" w:type="dxa"/>
      </w:tblCellMar>
    </w:tblPr>
    <w:tblStylePr w:type="firstCol">
      <w:rPr>
        <w:b/>
      </w:rPr>
    </w:tblStylePr>
  </w:style>
  <w:style w:type="paragraph" w:customStyle="1" w:styleId="Clause2">
    <w:name w:val="Clause 2"/>
    <w:basedOn w:val="Normal"/>
    <w:uiPriority w:val="11"/>
    <w:semiHidden/>
    <w:qFormat/>
    <w:rsid w:val="004051F6"/>
    <w:pPr>
      <w:numPr>
        <w:ilvl w:val="1"/>
        <w:numId w:val="7"/>
      </w:numPr>
    </w:pPr>
  </w:style>
  <w:style w:type="paragraph" w:customStyle="1" w:styleId="Clause3">
    <w:name w:val="Clause 3"/>
    <w:basedOn w:val="Clause2"/>
    <w:uiPriority w:val="11"/>
    <w:semiHidden/>
    <w:qFormat/>
    <w:rsid w:val="004051F6"/>
    <w:pPr>
      <w:numPr>
        <w:ilvl w:val="2"/>
      </w:numPr>
    </w:pPr>
  </w:style>
  <w:style w:type="paragraph" w:customStyle="1" w:styleId="Heading-Section">
    <w:name w:val="Heading-Section"/>
    <w:basedOn w:val="Heading1"/>
    <w:uiPriority w:val="9"/>
    <w:semiHidden/>
    <w:qFormat/>
    <w:rsid w:val="00342C95"/>
    <w:pPr>
      <w:pageBreakBefore/>
      <w:numPr>
        <w:numId w:val="8"/>
      </w:numPr>
    </w:pPr>
    <w:rPr>
      <w:caps w:val="0"/>
      <w:sz w:val="40"/>
    </w:rPr>
  </w:style>
  <w:style w:type="numbering" w:customStyle="1" w:styleId="ListHeadings">
    <w:name w:val="List Headings"/>
    <w:uiPriority w:val="99"/>
    <w:rsid w:val="00D0518D"/>
    <w:pPr>
      <w:numPr>
        <w:numId w:val="8"/>
      </w:numPr>
    </w:pPr>
  </w:style>
  <w:style w:type="paragraph" w:customStyle="1" w:styleId="Titlegreen">
    <w:name w:val="Title green"/>
    <w:basedOn w:val="Title"/>
    <w:uiPriority w:val="99"/>
    <w:semiHidden/>
    <w:rsid w:val="00110B67"/>
    <w:pPr>
      <w:framePr w:wrap="around"/>
    </w:pPr>
    <w:rPr>
      <w:color w:val="78BE20" w:themeColor="accent1"/>
    </w:rPr>
  </w:style>
  <w:style w:type="paragraph" w:styleId="TableofFigures">
    <w:name w:val="table of figures"/>
    <w:basedOn w:val="Normal"/>
    <w:next w:val="Normal"/>
    <w:uiPriority w:val="99"/>
    <w:semiHidden/>
    <w:rsid w:val="00110B67"/>
    <w:pPr>
      <w:spacing w:after="0"/>
    </w:pPr>
  </w:style>
  <w:style w:type="paragraph" w:customStyle="1" w:styleId="Cover-Fullpage">
    <w:name w:val="Cover-Full page"/>
    <w:basedOn w:val="Normal"/>
    <w:semiHidden/>
    <w:rsid w:val="00517CE9"/>
    <w:pPr>
      <w:framePr w:w="12474" w:h="14572" w:hRule="exact" w:wrap="around" w:vAnchor="page" w:hAnchor="page" w:y="1135" w:anchorLock="1"/>
      <w:spacing w:before="0" w:after="0" w:line="168" w:lineRule="auto"/>
    </w:pPr>
    <w:rPr>
      <w:noProof/>
    </w:rPr>
  </w:style>
  <w:style w:type="paragraph" w:customStyle="1" w:styleId="Coverbannertop">
    <w:name w:val="Cover banner top"/>
    <w:basedOn w:val="Cover-Fullpage"/>
    <w:semiHidden/>
    <w:rsid w:val="00517CE9"/>
    <w:pPr>
      <w:framePr w:h="851" w:hRule="exact" w:wrap="around" w:yAlign="top"/>
    </w:pPr>
  </w:style>
  <w:style w:type="paragraph" w:customStyle="1" w:styleId="Coverbannerbottom">
    <w:name w:val="Cover banner bottom"/>
    <w:basedOn w:val="Coverbannertop"/>
    <w:semiHidden/>
    <w:rsid w:val="00517CE9"/>
    <w:pPr>
      <w:framePr w:wrap="around" w:y="15990"/>
    </w:pPr>
  </w:style>
  <w:style w:type="paragraph" w:customStyle="1" w:styleId="Coverlogo">
    <w:name w:val="Cover logo"/>
    <w:basedOn w:val="Normal"/>
    <w:semiHidden/>
    <w:rsid w:val="00186D6D"/>
    <w:pPr>
      <w:framePr w:w="3181" w:h="1701" w:hRule="exact" w:wrap="around" w:vAnchor="page" w:hAnchor="margin" w:xAlign="right" w:y="13439" w:anchorLock="1"/>
      <w:spacing w:before="0" w:after="0"/>
    </w:pPr>
  </w:style>
  <w:style w:type="paragraph" w:customStyle="1" w:styleId="Cover-Category-right">
    <w:name w:val="Cover-Category-right"/>
    <w:basedOn w:val="Normal"/>
    <w:semiHidden/>
    <w:rsid w:val="00322496"/>
    <w:pPr>
      <w:framePr w:wrap="around" w:vAnchor="page" w:hAnchor="margin" w:xAlign="right" w:y="1419" w:anchorLock="1"/>
      <w:jc w:val="right"/>
    </w:pPr>
    <w:rPr>
      <w:rFonts w:asciiTheme="majorHAnsi" w:hAnsiTheme="majorHAnsi"/>
      <w:caps/>
      <w:color w:val="78BE20" w:themeColor="accent1"/>
    </w:rPr>
  </w:style>
  <w:style w:type="paragraph" w:customStyle="1" w:styleId="Coverpicture">
    <w:name w:val="Cover picture"/>
    <w:basedOn w:val="Normal"/>
    <w:semiHidden/>
    <w:rsid w:val="00C52833"/>
    <w:pPr>
      <w:framePr w:w="4536" w:h="4536" w:hRule="exact" w:hSpace="567" w:wrap="around" w:vAnchor="page" w:hAnchor="margin" w:y="1589" w:anchorLock="1"/>
      <w:spacing w:before="0" w:after="160" w:line="259" w:lineRule="auto"/>
    </w:pPr>
  </w:style>
  <w:style w:type="paragraph" w:customStyle="1" w:styleId="Cover-Categoryleft">
    <w:name w:val="Cover-Category left"/>
    <w:basedOn w:val="Cover-Category-right"/>
    <w:semiHidden/>
    <w:rsid w:val="007C6404"/>
    <w:pPr>
      <w:framePr w:wrap="around" w:xAlign="left"/>
    </w:pPr>
    <w:rPr>
      <w:color w:val="FFFFFF" w:themeColor="background1"/>
    </w:rPr>
  </w:style>
  <w:style w:type="paragraph" w:customStyle="1" w:styleId="Subtitle-black">
    <w:name w:val="Subtitle-black"/>
    <w:basedOn w:val="Subtitle"/>
    <w:semiHidden/>
    <w:rsid w:val="0022151C"/>
    <w:pPr>
      <w:framePr w:wrap="around"/>
    </w:pPr>
    <w:rPr>
      <w:color w:val="000000" w:themeColor="text1"/>
    </w:rPr>
  </w:style>
  <w:style w:type="paragraph" w:customStyle="1" w:styleId="Date-dark">
    <w:name w:val="Date-dark"/>
    <w:basedOn w:val="Date"/>
    <w:semiHidden/>
    <w:rsid w:val="0022151C"/>
    <w:pPr>
      <w:framePr w:wrap="around" w:hAnchor="text"/>
    </w:pPr>
    <w:rPr>
      <w:color w:val="000000" w:themeColor="text1"/>
    </w:rPr>
  </w:style>
  <w:style w:type="paragraph" w:customStyle="1" w:styleId="Disclaimer">
    <w:name w:val="Disclaimer"/>
    <w:basedOn w:val="Normal"/>
    <w:semiHidden/>
    <w:rsid w:val="00BD5A4D"/>
    <w:pPr>
      <w:framePr w:w="7938" w:hSpace="3402" w:vSpace="567" w:wrap="around" w:hAnchor="margin" w:yAlign="bottom" w:anchorLock="1"/>
      <w:shd w:val="clear" w:color="auto" w:fill="FFFFFF" w:themeFill="background1"/>
      <w:spacing w:after="160" w:line="240" w:lineRule="auto"/>
    </w:pPr>
    <w:rPr>
      <w:color w:val="285C4D" w:themeColor="text2"/>
      <w:sz w:val="18"/>
    </w:rPr>
  </w:style>
  <w:style w:type="paragraph" w:customStyle="1" w:styleId="Disclaimerbold">
    <w:name w:val="Disclaimer bold"/>
    <w:basedOn w:val="Disclaimer"/>
    <w:semiHidden/>
    <w:rsid w:val="00CF275E"/>
    <w:pPr>
      <w:framePr w:wrap="around"/>
    </w:pPr>
    <w:rPr>
      <w:b/>
    </w:rPr>
  </w:style>
  <w:style w:type="table" w:customStyle="1" w:styleId="FSCTable">
    <w:name w:val="FSC Table"/>
    <w:basedOn w:val="TableNormal"/>
    <w:uiPriority w:val="99"/>
    <w:rsid w:val="00CF275E"/>
    <w:pPr>
      <w:spacing w:after="0" w:line="240" w:lineRule="auto"/>
    </w:pPr>
    <w:tblPr>
      <w:tblBorders>
        <w:top w:val="single" w:sz="8" w:space="0" w:color="285C4D" w:themeColor="text2"/>
        <w:bottom w:val="single" w:sz="8" w:space="0" w:color="285C4D" w:themeColor="text2"/>
        <w:insideH w:val="single" w:sz="8" w:space="0" w:color="285C4D" w:themeColor="text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F1F8E8" w:themeColor="background2"/>
      </w:rPr>
      <w:tblPr/>
      <w:tcPr>
        <w:shd w:val="clear" w:color="auto" w:fill="285C4D" w:themeFill="text2"/>
      </w:tcPr>
    </w:tblStylePr>
    <w:tblStylePr w:type="firstCol">
      <w:rPr>
        <w:b/>
        <w:color w:val="285C4D" w:themeColor="text2"/>
      </w:rPr>
    </w:tblStylePr>
  </w:style>
  <w:style w:type="paragraph" w:customStyle="1" w:styleId="ContentControl">
    <w:name w:val="Content Control"/>
    <w:basedOn w:val="NoSpacing"/>
    <w:semiHidden/>
    <w:rsid w:val="00BD5A4D"/>
    <w:pPr>
      <w:tabs>
        <w:tab w:val="left" w:pos="851"/>
        <w:tab w:val="left" w:pos="1985"/>
      </w:tabs>
      <w:spacing w:before="40" w:after="40"/>
    </w:pPr>
    <w:rPr>
      <w:sz w:val="20"/>
    </w:rPr>
  </w:style>
  <w:style w:type="paragraph" w:styleId="NormalWeb">
    <w:name w:val="Normal (Web)"/>
    <w:basedOn w:val="Normal"/>
    <w:uiPriority w:val="99"/>
    <w:unhideWhenUsed/>
    <w:rsid w:val="00A5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rmsConditions">
    <w:name w:val="Terms &amp; Conditions"/>
    <w:basedOn w:val="Normal"/>
    <w:uiPriority w:val="99"/>
    <w:semiHidden/>
    <w:rsid w:val="008323AA"/>
    <w:pPr>
      <w:tabs>
        <w:tab w:val="left" w:pos="1134"/>
      </w:tabs>
      <w:spacing w:before="0" w:after="160" w:line="259" w:lineRule="auto"/>
      <w:ind w:left="1134" w:hanging="1134"/>
    </w:pPr>
  </w:style>
  <w:style w:type="paragraph" w:customStyle="1" w:styleId="Endpagelogo">
    <w:name w:val="End page logo"/>
    <w:basedOn w:val="Coverlogo"/>
    <w:semiHidden/>
    <w:rsid w:val="00960A7A"/>
    <w:pPr>
      <w:framePr w:hSpace="11340" w:vSpace="1134" w:wrap="around" w:xAlign="left" w:y="1419"/>
    </w:pPr>
  </w:style>
  <w:style w:type="paragraph" w:customStyle="1" w:styleId="EndpageContacts">
    <w:name w:val="End page Contacts"/>
    <w:basedOn w:val="ContentControl"/>
    <w:semiHidden/>
    <w:rsid w:val="00414E36"/>
    <w:pPr>
      <w:framePr w:wrap="around" w:hAnchor="text" w:yAlign="bottom" w:anchorLock="1"/>
    </w:pPr>
    <w:rPr>
      <w:color w:val="F1F8E8" w:themeColor="background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60A7A"/>
    <w:rPr>
      <w:color w:val="605E5C"/>
      <w:shd w:val="clear" w:color="auto" w:fill="E1DFDD"/>
    </w:rPr>
  </w:style>
  <w:style w:type="paragraph" w:customStyle="1" w:styleId="Address">
    <w:name w:val="Address"/>
    <w:basedOn w:val="Date"/>
    <w:uiPriority w:val="19"/>
    <w:rsid w:val="00B62FC2"/>
    <w:pPr>
      <w:spacing w:before="0" w:after="840" w:line="240" w:lineRule="auto"/>
      <w:contextualSpacing/>
    </w:pPr>
  </w:style>
  <w:style w:type="character" w:styleId="Strong">
    <w:name w:val="Strong"/>
    <w:basedOn w:val="DefaultParagraphFont"/>
    <w:uiPriority w:val="22"/>
    <w:qFormat/>
    <w:rsid w:val="001C572A"/>
    <w:rPr>
      <w:b/>
      <w:bCs/>
    </w:rPr>
  </w:style>
  <w:style w:type="paragraph" w:customStyle="1" w:styleId="Addressdetails">
    <w:name w:val="Address details"/>
    <w:basedOn w:val="Footer"/>
    <w:uiPriority w:val="19"/>
    <w:rsid w:val="00FC0CA1"/>
    <w:pPr>
      <w:contextualSpacing/>
    </w:pPr>
    <w:rPr>
      <w:sz w:val="16"/>
      <w:lang w:val="en-US"/>
    </w:rPr>
  </w:style>
  <w:style w:type="table" w:customStyle="1" w:styleId="FSCAddressdetails">
    <w:name w:val="FSC Address details"/>
    <w:basedOn w:val="Blank"/>
    <w:uiPriority w:val="99"/>
    <w:rsid w:val="00FB5CE2"/>
    <w:tblPr>
      <w:tblBorders>
        <w:top w:val="single" w:sz="8" w:space="0" w:color="78BE20" w:themeColor="accent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F1F8E8" w:themeFill="background2"/>
    </w:tcPr>
    <w:tblStylePr w:type="firstCol">
      <w:rPr>
        <w:b w:val="0"/>
      </w:rPr>
    </w:tblStylePr>
  </w:style>
  <w:style w:type="paragraph" w:customStyle="1" w:styleId="Contactdetails">
    <w:name w:val="Contact details"/>
    <w:basedOn w:val="Normal"/>
    <w:link w:val="ContactdetailsChar"/>
    <w:uiPriority w:val="19"/>
    <w:rsid w:val="00CC6A84"/>
    <w:pPr>
      <w:framePr w:w="2665" w:h="12474" w:hRule="exact" w:hSpace="851" w:vSpace="6804" w:wrap="around" w:vAnchor="page" w:hAnchor="margin" w:xAlign="right" w:y="2836" w:anchorLock="1"/>
      <w:spacing w:before="0" w:after="0"/>
    </w:pPr>
    <w:rPr>
      <w:color w:val="285C4D" w:themeColor="text2"/>
      <w:sz w:val="17"/>
    </w:rPr>
  </w:style>
  <w:style w:type="paragraph" w:customStyle="1" w:styleId="Contactdetails-bold">
    <w:name w:val="Contact details-bold"/>
    <w:basedOn w:val="Contactdetails"/>
    <w:link w:val="Contactdetails-boldChar"/>
    <w:uiPriority w:val="19"/>
    <w:rsid w:val="00891771"/>
    <w:pPr>
      <w:framePr w:wrap="around"/>
      <w:spacing w:before="120"/>
    </w:pPr>
    <w:rPr>
      <w:b/>
    </w:rPr>
  </w:style>
  <w:style w:type="character" w:customStyle="1" w:styleId="ContactdetailsChar">
    <w:name w:val="Contact details Char"/>
    <w:basedOn w:val="DefaultParagraphFont"/>
    <w:link w:val="Contactdetails"/>
    <w:uiPriority w:val="19"/>
    <w:rsid w:val="007D7FE1"/>
    <w:rPr>
      <w:color w:val="285C4D" w:themeColor="text2"/>
      <w:sz w:val="17"/>
    </w:rPr>
  </w:style>
  <w:style w:type="character" w:customStyle="1" w:styleId="Contactdetails-boldChar">
    <w:name w:val="Contact details-bold Char"/>
    <w:basedOn w:val="ContactdetailsChar"/>
    <w:link w:val="Contactdetails-bold"/>
    <w:uiPriority w:val="19"/>
    <w:rsid w:val="007D7FE1"/>
    <w:rPr>
      <w:b/>
      <w:color w:val="285C4D" w:themeColor="text2"/>
      <w:sz w:val="17"/>
    </w:rPr>
  </w:style>
  <w:style w:type="paragraph" w:customStyle="1" w:styleId="Signatureindent">
    <w:name w:val="Signature indent"/>
    <w:basedOn w:val="Normal"/>
    <w:link w:val="SignatureindentChar"/>
    <w:rsid w:val="0017266E"/>
    <w:pPr>
      <w:ind w:left="-113"/>
    </w:pPr>
  </w:style>
  <w:style w:type="character" w:customStyle="1" w:styleId="SignatureindentChar">
    <w:name w:val="Signature indent Char"/>
    <w:basedOn w:val="DefaultParagraphFont"/>
    <w:link w:val="Signatureindent"/>
    <w:rsid w:val="0017266E"/>
  </w:style>
  <w:style w:type="paragraph" w:customStyle="1" w:styleId="AddressblockHeader">
    <w:name w:val="Address block Header"/>
    <w:basedOn w:val="Date"/>
    <w:rsid w:val="00561B42"/>
    <w:pPr>
      <w:spacing w:before="0"/>
    </w:pPr>
    <w:rPr>
      <w:rFonts w:asciiTheme="majorHAnsi" w:hAnsiTheme="majorHAnsi"/>
      <w:b/>
      <w:color w:val="285C4D" w:themeColor="text2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02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7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F9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73F9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B2831"/>
  </w:style>
  <w:style w:type="character" w:customStyle="1" w:styleId="eop">
    <w:name w:val="eop"/>
    <w:basedOn w:val="DefaultParagraphFont"/>
    <w:rsid w:val="00AB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mailto:t.armel@fsc.org" TargetMode="External"/><Relationship Id="rId1" Type="http://schemas.openxmlformats.org/officeDocument/2006/relationships/hyperlink" Target="mailto:e.hermanowicz@fsc.or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ferredbynature.org" TargetMode="Externa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si-assurance.org/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gfa-cert.com/" TargetMode="External"/><Relationship Id="rId17" Type="http://schemas.openxmlformats.org/officeDocument/2006/relationships/comments" Target="comments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eferredbynature.org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fallas@gfa-cert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gfa-cert.com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.fallas@gfa-cert.com" TargetMode="External"/><Relationship Id="rId22" Type="http://schemas.openxmlformats.org/officeDocument/2006/relationships/hyperlink" Target="https://www.asi-assurance.org/s/find-a-cab" TargetMode="Externa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SC">
      <a:dk1>
        <a:sysClr val="windowText" lastClr="000000"/>
      </a:dk1>
      <a:lt1>
        <a:sysClr val="window" lastClr="FFFFFF"/>
      </a:lt1>
      <a:dk2>
        <a:srgbClr val="285C4D"/>
      </a:dk2>
      <a:lt2>
        <a:srgbClr val="F1F8E8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00"/>
      </a:hlink>
      <a:folHlink>
        <a:srgbClr val="000000"/>
      </a:folHlink>
    </a:clrScheme>
    <a:fontScheme name="FSC Word">
      <a:majorFont>
        <a:latin typeface="Greycliff CF Extra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8682530AB044A667DC17A3CC8C08" ma:contentTypeVersion="16" ma:contentTypeDescription="Create a new document." ma:contentTypeScope="" ma:versionID="e4fd4d3d27d7969ff2b8492b4606dfbe">
  <xsd:schema xmlns:xsd="http://www.w3.org/2001/XMLSchema" xmlns:xs="http://www.w3.org/2001/XMLSchema" xmlns:p="http://schemas.microsoft.com/office/2006/metadata/properties" xmlns:ns2="deff5949-283d-41a0-b877-54aa57c1d5df" xmlns:ns3="cd829043-bc89-4940-95da-b49b0050fe98" targetNamespace="http://schemas.microsoft.com/office/2006/metadata/properties" ma:root="true" ma:fieldsID="c56a22522e19c1225af74c3f674b1999" ns2:_="" ns3:_="">
    <xsd:import namespace="deff5949-283d-41a0-b877-54aa57c1d5df"/>
    <xsd:import namespace="cd829043-bc89-4940-95da-b49b0050f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f5949-283d-41a0-b877-54aa57c1d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cac1bc-b845-4316-a757-d4fa565f3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9043-bc89-4940-95da-b49b0050f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6d839d-b345-42e5-b3d2-15fc08326b1f}" ma:internalName="TaxCatchAll" ma:showField="CatchAllData" ma:web="cd829043-bc89-4940-95da-b49b0050f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829043-bc89-4940-95da-b49b0050fe98" xsi:nil="true"/>
    <lcf76f155ced4ddcb4097134ff3c332f xmlns="deff5949-283d-41a0-b877-54aa57c1d5df">
      <Terms xmlns="http://schemas.microsoft.com/office/infopath/2007/PartnerControls"/>
    </lcf76f155ced4ddcb4097134ff3c332f>
    <SharedWithUsers xmlns="cd829043-bc89-4940-95da-b49b0050fe98">
      <UserInfo>
        <DisplayName>Arjan Alkema</DisplayName>
        <AccountId>255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46D8-F8F4-449B-9C30-107F05203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f5949-283d-41a0-b877-54aa57c1d5df"/>
    <ds:schemaRef ds:uri="cd829043-bc89-4940-95da-b49b0050f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CC71E-FB24-45C5-A7EA-DCD2F3434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0276C-1AD4-4738-8373-A66B7CA10A9C}">
  <ds:schemaRefs>
    <ds:schemaRef ds:uri="http://schemas.microsoft.com/office/2006/metadata/properties"/>
    <ds:schemaRef ds:uri="http://schemas.microsoft.com/office/infopath/2007/PartnerControls"/>
    <ds:schemaRef ds:uri="cd829043-bc89-4940-95da-b49b0050fe98"/>
    <ds:schemaRef ds:uri="deff5949-283d-41a0-b877-54aa57c1d5df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Pia Razuri</cp:lastModifiedBy>
  <cp:revision>3</cp:revision>
  <cp:lastPrinted>2021-11-29T06:41:00Z</cp:lastPrinted>
  <dcterms:created xsi:type="dcterms:W3CDTF">2022-08-05T23:31:00Z</dcterms:created>
  <dcterms:modified xsi:type="dcterms:W3CDTF">2022-08-05T23:39:00Z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0x010100AE288682530AB044A667DC17A3CC8C08</vt:lpwstr>
  </property>
</Properties>
</file>